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3B8A26B8"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C35122">
        <w:rPr>
          <w:rFonts w:eastAsia="Calibri"/>
          <w:b/>
          <w:sz w:val="28"/>
          <w:szCs w:val="24"/>
        </w:rPr>
        <w:t>LEA</w:t>
      </w:r>
      <w:r w:rsidR="007A66C7">
        <w:rPr>
          <w:rFonts w:eastAsia="Calibri"/>
          <w:b/>
          <w:sz w:val="28"/>
          <w:szCs w:val="24"/>
        </w:rPr>
        <w:t xml:space="preserve"> and Numbe</w:t>
      </w:r>
      <w:r w:rsidR="00C13C7C">
        <w:rPr>
          <w:rFonts w:eastAsia="Calibri"/>
          <w:b/>
          <w:sz w:val="28"/>
          <w:szCs w:val="24"/>
        </w:rPr>
        <w:t>r]</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683987" w:rsidRDefault="00950D32" w:rsidP="00683987">
      <w:pPr>
        <w:spacing w:before="0" w:after="0" w:line="240" w:lineRule="auto"/>
        <w:jc w:val="both"/>
        <w:rPr>
          <w:rStyle w:val="Normal1"/>
          <w:b/>
          <w:shd w:val="clear" w:color="auto" w:fill="DAB154"/>
        </w:rPr>
      </w:pPr>
      <w:r w:rsidRPr="00683987">
        <w:rPr>
          <w:rStyle w:val="Normal1"/>
          <w:b/>
          <w:shd w:val="clear" w:color="auto" w:fill="DAB154"/>
        </w:rPr>
        <w:t xml:space="preserve">The </w:t>
      </w:r>
      <w:r w:rsidR="00C35122" w:rsidRPr="00683987">
        <w:rPr>
          <w:rStyle w:val="Normal1"/>
          <w:b/>
          <w:shd w:val="clear" w:color="auto" w:fill="DAB154"/>
        </w:rPr>
        <w:t>LEA</w:t>
      </w:r>
      <w:r w:rsidRPr="00683987">
        <w:rPr>
          <w:rStyle w:val="Normal1"/>
          <w:b/>
          <w:shd w:val="clear" w:color="auto" w:fill="DAB154"/>
        </w:rPr>
        <w:t xml:space="preserve"> </w:t>
      </w:r>
      <w:r w:rsidR="009236A5" w:rsidRPr="00683987">
        <w:rPr>
          <w:rStyle w:val="Normal1"/>
          <w:b/>
          <w:shd w:val="clear" w:color="auto" w:fill="DAB154"/>
        </w:rPr>
        <w:t xml:space="preserve">will submit an implementation </w:t>
      </w:r>
      <w:r w:rsidRPr="00683987">
        <w:rPr>
          <w:rStyle w:val="Normal1"/>
          <w:b/>
          <w:shd w:val="clear" w:color="auto" w:fill="DAB154"/>
        </w:rPr>
        <w:t>plan</w:t>
      </w:r>
      <w:r w:rsidR="009236A5" w:rsidRPr="00683987">
        <w:rPr>
          <w:rStyle w:val="Normal1"/>
          <w:b/>
          <w:shd w:val="clear" w:color="auto" w:fill="DAB154"/>
        </w:rPr>
        <w:t xml:space="preserve">, outlining </w:t>
      </w:r>
      <w:r w:rsidR="00C35122" w:rsidRPr="00683987">
        <w:rPr>
          <w:rStyle w:val="Normal1"/>
          <w:b/>
          <w:shd w:val="clear" w:color="auto" w:fill="DAB154"/>
        </w:rPr>
        <w:t xml:space="preserve">planned activities for each of the following uses of funds under section </w:t>
      </w:r>
      <w:r w:rsidR="00244BEC" w:rsidRPr="00683987">
        <w:rPr>
          <w:rStyle w:val="Normal1"/>
          <w:b/>
          <w:shd w:val="clear" w:color="auto" w:fill="DAB154"/>
        </w:rPr>
        <w:t>2001(e) of the ARP Act</w:t>
      </w:r>
      <w:r w:rsidR="00C35122" w:rsidRPr="00683987">
        <w:rPr>
          <w:rStyle w:val="Normal1"/>
          <w:b/>
          <w:shd w:val="clear" w:color="auto" w:fill="DAB154"/>
        </w:rPr>
        <w:t xml:space="preserve">. </w:t>
      </w:r>
      <w:r w:rsidR="00244BEC" w:rsidRPr="00683987">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683987">
      <w:pPr>
        <w:spacing w:before="0" w:after="0" w:line="240" w:lineRule="auto"/>
        <w:jc w:val="both"/>
        <w:rPr>
          <w:rStyle w:val="Normal1"/>
          <w:i/>
          <w:shd w:val="clear" w:color="auto" w:fill="DAB154"/>
        </w:rPr>
      </w:pPr>
      <w:r w:rsidRPr="00683987">
        <w:rPr>
          <w:rStyle w:val="Normal1"/>
          <w:b/>
          <w:shd w:val="clear" w:color="auto" w:fill="DAB154"/>
        </w:rPr>
        <w:t xml:space="preserve">Activities should be numbered consecutively. </w:t>
      </w:r>
      <w:r w:rsidR="00C35122" w:rsidRPr="00683987">
        <w:rPr>
          <w:rStyle w:val="Normal1"/>
          <w:b/>
          <w:shd w:val="clear" w:color="auto" w:fill="DAB154"/>
        </w:rPr>
        <w:t>If the LEA does not plan any activities for one or more authorized uses, please indicate that there are no planned activities</w:t>
      </w:r>
      <w:r w:rsidRPr="00683987">
        <w:rPr>
          <w:rStyle w:val="Normal1"/>
          <w:b/>
          <w:shd w:val="clear" w:color="auto" w:fill="DAB154"/>
        </w:rPr>
        <w:t>. School district LEAs shall include the activities identified for charter schools within the LEA, aggregated at the district/LEA level</w:t>
      </w:r>
      <w:r w:rsidR="009236A5" w:rsidRPr="00683987">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4B77C117" w14:textId="4C376DD7" w:rsidR="006F505B" w:rsidRDefault="006F505B" w:rsidP="006F505B">
      <w:pPr>
        <w:spacing w:before="0" w:after="0" w:line="240" w:lineRule="auto"/>
        <w:rPr>
          <w:rStyle w:val="Normal1"/>
          <w:b/>
          <w:shd w:val="clear" w:color="auto" w:fill="DAB154"/>
        </w:rPr>
      </w:pPr>
    </w:p>
    <w:p w14:paraId="7396E3C0" w14:textId="77777777" w:rsidR="0044666D" w:rsidRPr="00C35122" w:rsidRDefault="0044666D" w:rsidP="0044666D">
      <w:pPr>
        <w:spacing w:before="0" w:after="0" w:line="240" w:lineRule="auto"/>
        <w:jc w:val="both"/>
      </w:pPr>
      <w:r>
        <w:rPr>
          <w:rStyle w:val="Normal1"/>
          <w:b/>
          <w:shd w:val="clear" w:color="auto" w:fill="DAB154"/>
        </w:rPr>
        <w:t>Activity</w:t>
      </w:r>
      <w:r w:rsidRPr="002A7149">
        <w:rPr>
          <w:rStyle w:val="Normal1"/>
          <w:b/>
          <w:shd w:val="clear" w:color="auto" w:fill="DAB154"/>
        </w:rPr>
        <w:t xml:space="preserve"> </w:t>
      </w:r>
      <w:r>
        <w:rPr>
          <w:rStyle w:val="Normal1"/>
          <w:b/>
          <w:shd w:val="clear" w:color="auto" w:fill="DAB154"/>
        </w:rPr>
        <w:t>1</w:t>
      </w:r>
      <w:r>
        <w:t xml:space="preserve">:   </w:t>
      </w:r>
      <w:r w:rsidRPr="00F405C2">
        <w:rPr>
          <w:b/>
        </w:rPr>
        <w:t>Addressing Learning Loss (at least 20% of total allocation).</w:t>
      </w:r>
      <w:r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0984164D" w14:textId="47C33310" w:rsidR="0079099E" w:rsidRDefault="0079099E" w:rsidP="006F505B">
      <w:pPr>
        <w:pStyle w:val="Text"/>
        <w:jc w:val="both"/>
        <w:rPr>
          <w:rFonts w:ascii="Times New Roman" w:hAnsi="Times New Roman" w:cs="Times New Roman"/>
          <w:i w:val="0"/>
          <w:color w:val="auto"/>
          <w:sz w:val="24"/>
          <w:shd w:val="clear" w:color="auto" w:fill="FFFFFF"/>
        </w:rPr>
      </w:pPr>
    </w:p>
    <w:p w14:paraId="354A0276" w14:textId="77777777" w:rsidR="005B1F21" w:rsidRPr="000623C5" w:rsidRDefault="005B1F21" w:rsidP="005B1F21">
      <w:pPr>
        <w:pStyle w:val="Text"/>
        <w:jc w:val="both"/>
        <w:rPr>
          <w:rFonts w:ascii="Times New Roman" w:hAnsi="Times New Roman" w:cs="Times New Roman"/>
          <w:i w:val="0"/>
          <w:color w:val="auto"/>
          <w:sz w:val="24"/>
          <w:shd w:val="clear" w:color="auto" w:fill="FFFFFF"/>
        </w:rPr>
      </w:pPr>
      <w:r w:rsidRPr="000623C5">
        <w:rPr>
          <w:rFonts w:ascii="Times New Roman" w:hAnsi="Times New Roman" w:cs="Times New Roman"/>
          <w:i w:val="0"/>
          <w:color w:val="auto"/>
          <w:sz w:val="24"/>
          <w:shd w:val="clear" w:color="auto" w:fill="FFFFFF"/>
        </w:rPr>
        <w:t xml:space="preserve">In response to the economic impact of the COVID-19 pandemic at the local education level Congress passed three bills that provided immediate and direct economic assistance to state and local educational agencies through the Elementary and Secondary School Emergency Relief funds (ESSER).  These funds were provided to support areas with the greatest need, where the academic and non-academic components for school districts had the greatest impact due to COVID-19.  </w:t>
      </w:r>
    </w:p>
    <w:p w14:paraId="734D39B6" w14:textId="77777777" w:rsidR="005B1F21" w:rsidRPr="000623C5" w:rsidRDefault="005B1F21" w:rsidP="005B1F21">
      <w:pPr>
        <w:pStyle w:val="Text"/>
        <w:jc w:val="both"/>
        <w:rPr>
          <w:rFonts w:ascii="Times New Roman" w:hAnsi="Times New Roman" w:cs="Times New Roman"/>
          <w:i w:val="0"/>
          <w:color w:val="auto"/>
          <w:sz w:val="24"/>
          <w:shd w:val="clear" w:color="auto" w:fill="FFFFFF"/>
        </w:rPr>
      </w:pPr>
    </w:p>
    <w:p w14:paraId="74ABFAF1" w14:textId="77777777" w:rsidR="005B1F21" w:rsidRPr="000623C5" w:rsidRDefault="005B1F21" w:rsidP="005B1F21">
      <w:pPr>
        <w:pStyle w:val="Text"/>
        <w:jc w:val="both"/>
        <w:rPr>
          <w:rFonts w:ascii="Times New Roman" w:hAnsi="Times New Roman" w:cs="Times New Roman"/>
          <w:i w:val="0"/>
          <w:color w:val="auto"/>
          <w:sz w:val="24"/>
          <w:shd w:val="clear" w:color="auto" w:fill="FFFFFF"/>
        </w:rPr>
      </w:pPr>
      <w:r w:rsidRPr="000623C5">
        <w:rPr>
          <w:rFonts w:ascii="Times New Roman" w:hAnsi="Times New Roman" w:cs="Times New Roman"/>
          <w:i w:val="0"/>
          <w:color w:val="auto"/>
          <w:sz w:val="24"/>
          <w:shd w:val="clear" w:color="auto" w:fill="FFFFFF"/>
        </w:rPr>
        <w:t>As additional funding was provided, the intent of the funds was to support local school districts’ efforts to safely reopen schools, address significant gaps in learning, technology and support measures of implementation that will continue to reduce the effects of COVID-19 on students and families.</w:t>
      </w:r>
    </w:p>
    <w:p w14:paraId="268AC8E7" w14:textId="77777777" w:rsidR="005B1F21" w:rsidRDefault="005B1F21" w:rsidP="006F505B">
      <w:pPr>
        <w:pStyle w:val="Text"/>
        <w:jc w:val="both"/>
        <w:rPr>
          <w:rFonts w:ascii="Times New Roman" w:hAnsi="Times New Roman" w:cs="Times New Roman"/>
          <w:i w:val="0"/>
          <w:color w:val="auto"/>
          <w:sz w:val="24"/>
          <w:shd w:val="clear" w:color="auto" w:fill="FFFFFF"/>
        </w:rPr>
      </w:pPr>
    </w:p>
    <w:p w14:paraId="0835E71C" w14:textId="77777777" w:rsidR="00B51E2E" w:rsidRDefault="00B51E2E" w:rsidP="00B51E2E">
      <w:pPr>
        <w:jc w:val="both"/>
        <w:rPr>
          <w:sz w:val="22"/>
        </w:rPr>
      </w:pPr>
      <w:r>
        <w:t>To address learning loss for students transitioning from remote learning to a traditional school setting the district incorporated the following:</w:t>
      </w:r>
    </w:p>
    <w:p w14:paraId="16EFC9E8" w14:textId="77777777" w:rsidR="00B51E2E" w:rsidRDefault="00B51E2E" w:rsidP="00B51E2E">
      <w:pPr>
        <w:jc w:val="both"/>
      </w:pPr>
      <w:r>
        <w:t xml:space="preserve"> • Administering high-quality, reliable assessments that can assess student academic progress and assist educators in meeting student needs. </w:t>
      </w:r>
    </w:p>
    <w:p w14:paraId="08218D9F" w14:textId="77777777" w:rsidR="00B51E2E" w:rsidRDefault="00B51E2E" w:rsidP="00B51E2E">
      <w:pPr>
        <w:jc w:val="both"/>
      </w:pPr>
      <w:r>
        <w:t>• Implementing evidence-based activities to meet the comprehensive needs of students.</w:t>
      </w:r>
    </w:p>
    <w:p w14:paraId="0A42B30E" w14:textId="77777777" w:rsidR="00B51E2E" w:rsidRDefault="00B51E2E" w:rsidP="00B51E2E">
      <w:pPr>
        <w:jc w:val="both"/>
      </w:pPr>
      <w:r>
        <w:t xml:space="preserve"> • Providing information and assistance to parents and families on ways to support students. </w:t>
      </w:r>
    </w:p>
    <w:p w14:paraId="3BDBCC98" w14:textId="77777777" w:rsidR="00B51E2E" w:rsidRDefault="00B51E2E" w:rsidP="00B51E2E">
      <w:pPr>
        <w:jc w:val="both"/>
      </w:pPr>
      <w:r>
        <w:t>• Tracking student performance and engagement in distance learning environments.</w:t>
      </w:r>
    </w:p>
    <w:p w14:paraId="311CD6CA" w14:textId="77777777" w:rsidR="00B51E2E" w:rsidRDefault="00B51E2E" w:rsidP="005B1F21">
      <w:pPr>
        <w:spacing w:before="0" w:after="0" w:line="240" w:lineRule="auto"/>
        <w:jc w:val="both"/>
      </w:pPr>
      <w:r w:rsidRPr="0075256A">
        <w:t xml:space="preserve">The district will be using various learning strategies, educational software, and professional development to ensure student learning loss before the pandemic does not fall below state's student assessment for student academic acceleration.  </w:t>
      </w:r>
    </w:p>
    <w:p w14:paraId="3A68D9C7" w14:textId="77777777" w:rsidR="00B51E2E" w:rsidRDefault="00B51E2E" w:rsidP="00B51E2E">
      <w:pPr>
        <w:spacing w:before="0" w:after="0" w:line="240" w:lineRule="auto"/>
      </w:pPr>
    </w:p>
    <w:p w14:paraId="63776B53" w14:textId="77777777" w:rsidR="00B51E2E" w:rsidRDefault="00B51E2E" w:rsidP="00B51E2E">
      <w:pPr>
        <w:spacing w:before="0" w:after="0" w:line="240" w:lineRule="auto"/>
      </w:pPr>
      <w:r w:rsidRPr="00091BAD">
        <w:t>Activity 1: The district will provide each elementary school with a full-time interventionist to provide MTSS and identify students that need additional support.</w:t>
      </w:r>
    </w:p>
    <w:p w14:paraId="775D4CA7" w14:textId="77777777" w:rsidR="00B51E2E" w:rsidRDefault="00B51E2E" w:rsidP="00B51E2E">
      <w:pPr>
        <w:spacing w:before="0" w:after="0" w:line="240" w:lineRule="auto"/>
      </w:pPr>
      <w:r w:rsidRPr="00821FAD">
        <w:t>Activity 2</w:t>
      </w:r>
      <w:r>
        <w:t>:</w:t>
      </w:r>
      <w:r w:rsidRPr="00821FAD">
        <w:t xml:space="preserve"> Materials and supplies for Math, ELA, Social Studies and Science</w:t>
      </w:r>
    </w:p>
    <w:p w14:paraId="5152AC63" w14:textId="77777777" w:rsidR="00B51E2E" w:rsidRDefault="00B51E2E" w:rsidP="00B51E2E">
      <w:pPr>
        <w:spacing w:before="0" w:after="0" w:line="240" w:lineRule="auto"/>
      </w:pPr>
      <w:r w:rsidRPr="001E6AB9">
        <w:t xml:space="preserve">Activity </w:t>
      </w:r>
      <w:r>
        <w:t>3:</w:t>
      </w:r>
      <w:r w:rsidRPr="001E6AB9">
        <w:t xml:space="preserve"> Progress Monitoring tool to identify specific students for support for students to successfully transition from a virtual curriculum to in person curriculum.</w:t>
      </w:r>
    </w:p>
    <w:p w14:paraId="6BAC2668" w14:textId="77777777" w:rsidR="00B51E2E" w:rsidRDefault="00B51E2E" w:rsidP="00B51E2E">
      <w:pPr>
        <w:spacing w:before="0" w:after="0" w:line="240" w:lineRule="auto"/>
      </w:pPr>
      <w:r w:rsidRPr="001E6AB9">
        <w:t xml:space="preserve">Activity </w:t>
      </w:r>
      <w:r>
        <w:t>4:</w:t>
      </w:r>
      <w:r w:rsidRPr="001E6AB9">
        <w:t xml:space="preserve"> Supplemental intervention curriculum to support students that need additional one on one instructional support.</w:t>
      </w:r>
    </w:p>
    <w:p w14:paraId="464A58D2" w14:textId="77777777" w:rsidR="00B51E2E" w:rsidRDefault="00B51E2E" w:rsidP="00B51E2E">
      <w:pPr>
        <w:spacing w:before="0" w:after="0" w:line="240" w:lineRule="auto"/>
      </w:pPr>
      <w:r>
        <w:t>Activity 5: Grades K-12 will include field trips to provide additional out of class instruction.  All field trips will be aligned to state’s standards.  Areas of instruction will include Science, Social Studies, Social Emotional and Civics.</w:t>
      </w:r>
    </w:p>
    <w:p w14:paraId="2D4155B4" w14:textId="2D3E3FA4" w:rsidR="0044666D" w:rsidRDefault="0044666D" w:rsidP="006F505B">
      <w:pPr>
        <w:pStyle w:val="Text"/>
        <w:jc w:val="both"/>
        <w:rPr>
          <w:rFonts w:ascii="Times New Roman" w:hAnsi="Times New Roman" w:cs="Times New Roman"/>
          <w:i w:val="0"/>
          <w:color w:val="auto"/>
          <w:sz w:val="24"/>
          <w:shd w:val="clear" w:color="auto" w:fill="FFFFFF"/>
        </w:rPr>
      </w:pPr>
    </w:p>
    <w:p w14:paraId="481C37C4" w14:textId="77777777" w:rsidR="00B51E2E" w:rsidRDefault="00B51E2E" w:rsidP="006F505B">
      <w:pPr>
        <w:pStyle w:val="Text"/>
        <w:jc w:val="both"/>
        <w:rPr>
          <w:rFonts w:ascii="Times New Roman" w:hAnsi="Times New Roman" w:cs="Times New Roman"/>
          <w:i w:val="0"/>
          <w:color w:val="auto"/>
          <w:sz w:val="24"/>
          <w:shd w:val="clear" w:color="auto" w:fill="FFFFFF"/>
        </w:rPr>
      </w:pPr>
    </w:p>
    <w:p w14:paraId="3FC0CA15" w14:textId="2A1EC04B" w:rsidR="00CF0BE1" w:rsidRDefault="005B1F21" w:rsidP="00CF0BE1">
      <w:pPr>
        <w:pStyle w:val="NoSpacing"/>
      </w:pPr>
      <w:r>
        <w:t>For Madison County High and Central Schools</w:t>
      </w:r>
      <w:r w:rsidR="00CF0BE1">
        <w:t xml:space="preserve"> will continue to provide support for students that are at risk of failing and continuously fall behind since transitioning back to in person instruction.</w:t>
      </w:r>
    </w:p>
    <w:p w14:paraId="6215643D" w14:textId="77777777" w:rsidR="00CF0BE1" w:rsidRDefault="00CF0BE1" w:rsidP="00CF0BE1">
      <w:pPr>
        <w:pStyle w:val="NoSpacing"/>
      </w:pPr>
    </w:p>
    <w:p w14:paraId="69B3657A" w14:textId="77777777" w:rsidR="00CF0BE1" w:rsidRDefault="00CF0BE1" w:rsidP="00CF0BE1">
      <w:pPr>
        <w:pStyle w:val="NoSpacing"/>
      </w:pPr>
      <w:r>
        <w:t>Activity 1: Teacher that will provide individual curriculum support for students that are at risk of failing.</w:t>
      </w:r>
    </w:p>
    <w:p w14:paraId="2248FA0D" w14:textId="77777777" w:rsidR="00CF0BE1" w:rsidRDefault="00CF0BE1" w:rsidP="00CF0BE1">
      <w:pPr>
        <w:pStyle w:val="NoSpacing"/>
      </w:pPr>
      <w:r>
        <w:t>Activity 2: Credit recovery for students that are at risk of being retained or not graduating.</w:t>
      </w:r>
    </w:p>
    <w:p w14:paraId="03F8E048" w14:textId="40D68368" w:rsidR="00CF0BE1" w:rsidRDefault="00CF0BE1" w:rsidP="006F505B">
      <w:pPr>
        <w:pStyle w:val="Text"/>
        <w:jc w:val="both"/>
        <w:rPr>
          <w:rFonts w:ascii="Times New Roman" w:hAnsi="Times New Roman" w:cs="Times New Roman"/>
          <w:i w:val="0"/>
          <w:color w:val="auto"/>
          <w:sz w:val="24"/>
          <w:shd w:val="clear" w:color="auto" w:fill="FFFFFF"/>
        </w:rPr>
      </w:pPr>
    </w:p>
    <w:p w14:paraId="544B1C93" w14:textId="397AE403" w:rsidR="008475CD" w:rsidRDefault="008475CD" w:rsidP="008475CD">
      <w:pPr>
        <w:pStyle w:val="Text"/>
        <w:jc w:val="both"/>
        <w:rPr>
          <w:rFonts w:ascii="Times New Roman" w:hAnsi="Times New Roman" w:cs="Times New Roman"/>
          <w:i w:val="0"/>
          <w:color w:val="auto"/>
          <w:sz w:val="24"/>
          <w:shd w:val="clear" w:color="auto" w:fill="FFFFFF"/>
        </w:rPr>
      </w:pPr>
      <w:r>
        <w:rPr>
          <w:rFonts w:ascii="Times New Roman" w:hAnsi="Times New Roman" w:cs="Times New Roman"/>
          <w:i w:val="0"/>
          <w:color w:val="auto"/>
          <w:sz w:val="24"/>
          <w:shd w:val="clear" w:color="auto" w:fill="FFFFFF"/>
        </w:rPr>
        <w:t xml:space="preserve">Due to the increase of students that is continuously showing an increase learning loss at Madison County Central School.  Central </w:t>
      </w:r>
      <w:r w:rsidR="005B1F21">
        <w:rPr>
          <w:rFonts w:ascii="Times New Roman" w:hAnsi="Times New Roman" w:cs="Times New Roman"/>
          <w:i w:val="0"/>
          <w:color w:val="auto"/>
          <w:sz w:val="24"/>
          <w:shd w:val="clear" w:color="auto" w:fill="FFFFFF"/>
        </w:rPr>
        <w:t xml:space="preserve">School </w:t>
      </w:r>
      <w:r>
        <w:rPr>
          <w:rFonts w:ascii="Times New Roman" w:hAnsi="Times New Roman" w:cs="Times New Roman"/>
          <w:i w:val="0"/>
          <w:color w:val="auto"/>
          <w:sz w:val="24"/>
          <w:shd w:val="clear" w:color="auto" w:fill="FFFFFF"/>
        </w:rPr>
        <w:t xml:space="preserve">will be implementing the following </w:t>
      </w:r>
      <w:r w:rsidR="005B1F21">
        <w:rPr>
          <w:rFonts w:ascii="Times New Roman" w:hAnsi="Times New Roman" w:cs="Times New Roman"/>
          <w:i w:val="0"/>
          <w:color w:val="auto"/>
          <w:sz w:val="24"/>
          <w:shd w:val="clear" w:color="auto" w:fill="FFFFFF"/>
        </w:rPr>
        <w:t xml:space="preserve">additional </w:t>
      </w:r>
      <w:r>
        <w:rPr>
          <w:rFonts w:ascii="Times New Roman" w:hAnsi="Times New Roman" w:cs="Times New Roman"/>
          <w:i w:val="0"/>
          <w:color w:val="auto"/>
          <w:sz w:val="24"/>
          <w:shd w:val="clear" w:color="auto" w:fill="FFFFFF"/>
        </w:rPr>
        <w:t>activit</w:t>
      </w:r>
      <w:r w:rsidR="005B1F21">
        <w:rPr>
          <w:rFonts w:ascii="Times New Roman" w:hAnsi="Times New Roman" w:cs="Times New Roman"/>
          <w:i w:val="0"/>
          <w:color w:val="auto"/>
          <w:sz w:val="24"/>
          <w:shd w:val="clear" w:color="auto" w:fill="FFFFFF"/>
        </w:rPr>
        <w:t>ies</w:t>
      </w:r>
      <w:r>
        <w:rPr>
          <w:rFonts w:ascii="Times New Roman" w:hAnsi="Times New Roman" w:cs="Times New Roman"/>
          <w:i w:val="0"/>
          <w:color w:val="auto"/>
          <w:sz w:val="24"/>
          <w:shd w:val="clear" w:color="auto" w:fill="FFFFFF"/>
        </w:rPr>
        <w:t>:</w:t>
      </w:r>
    </w:p>
    <w:p w14:paraId="08E63DC9" w14:textId="77777777" w:rsidR="005B1F21" w:rsidRPr="008475CD" w:rsidRDefault="005B1F21" w:rsidP="008475CD">
      <w:pPr>
        <w:pStyle w:val="Text"/>
        <w:jc w:val="both"/>
        <w:rPr>
          <w:rFonts w:ascii="Times New Roman" w:hAnsi="Times New Roman" w:cs="Times New Roman"/>
          <w:i w:val="0"/>
          <w:color w:val="auto"/>
          <w:sz w:val="24"/>
          <w:shd w:val="clear" w:color="auto" w:fill="FFFFFF"/>
        </w:rPr>
      </w:pPr>
    </w:p>
    <w:p w14:paraId="6094194E" w14:textId="77777777" w:rsidR="008475CD" w:rsidRPr="008475CD" w:rsidRDefault="008475CD" w:rsidP="008475CD">
      <w:pPr>
        <w:pStyle w:val="Text"/>
        <w:jc w:val="both"/>
        <w:rPr>
          <w:rFonts w:ascii="Times New Roman" w:hAnsi="Times New Roman" w:cs="Times New Roman"/>
          <w:i w:val="0"/>
          <w:color w:val="auto"/>
          <w:sz w:val="24"/>
          <w:shd w:val="clear" w:color="auto" w:fill="FFFFFF"/>
        </w:rPr>
      </w:pPr>
      <w:r w:rsidRPr="008475CD">
        <w:rPr>
          <w:rFonts w:ascii="Times New Roman" w:hAnsi="Times New Roman" w:cs="Times New Roman"/>
          <w:i w:val="0"/>
          <w:color w:val="auto"/>
          <w:sz w:val="24"/>
          <w:shd w:val="clear" w:color="auto" w:fill="FFFFFF"/>
        </w:rPr>
        <w:t>Activity 1 Addressing Learning Loss Among Students for Various Sub Set of Students</w:t>
      </w:r>
    </w:p>
    <w:p w14:paraId="2C9BA060" w14:textId="52F20351" w:rsidR="008475CD" w:rsidRPr="008475CD" w:rsidRDefault="008475CD" w:rsidP="008475CD">
      <w:pPr>
        <w:pStyle w:val="Text"/>
        <w:jc w:val="both"/>
        <w:rPr>
          <w:rFonts w:ascii="Times New Roman" w:hAnsi="Times New Roman" w:cs="Times New Roman"/>
          <w:i w:val="0"/>
          <w:color w:val="auto"/>
          <w:sz w:val="24"/>
          <w:shd w:val="clear" w:color="auto" w:fill="FFFFFF"/>
        </w:rPr>
      </w:pPr>
      <w:r w:rsidRPr="008475CD">
        <w:rPr>
          <w:rFonts w:ascii="Times New Roman" w:hAnsi="Times New Roman" w:cs="Times New Roman"/>
          <w:i w:val="0"/>
          <w:color w:val="auto"/>
          <w:sz w:val="24"/>
          <w:shd w:val="clear" w:color="auto" w:fill="FFFFFF"/>
        </w:rPr>
        <w:t xml:space="preserve">Jacksonville Zoo Elementary Ecology lesson trip (3-5) 252 Students Science Trip </w:t>
      </w:r>
    </w:p>
    <w:p w14:paraId="48825E75" w14:textId="281811D1" w:rsidR="008475CD" w:rsidRPr="008475CD" w:rsidRDefault="008475CD" w:rsidP="008475CD">
      <w:pPr>
        <w:pStyle w:val="Text"/>
        <w:jc w:val="both"/>
        <w:rPr>
          <w:rFonts w:ascii="Times New Roman" w:hAnsi="Times New Roman" w:cs="Times New Roman"/>
          <w:i w:val="0"/>
          <w:color w:val="auto"/>
          <w:sz w:val="24"/>
          <w:shd w:val="clear" w:color="auto" w:fill="FFFFFF"/>
        </w:rPr>
      </w:pPr>
      <w:r w:rsidRPr="008475CD">
        <w:rPr>
          <w:rFonts w:ascii="Times New Roman" w:hAnsi="Times New Roman" w:cs="Times New Roman"/>
          <w:i w:val="0"/>
          <w:color w:val="auto"/>
          <w:sz w:val="24"/>
          <w:shd w:val="clear" w:color="auto" w:fill="FFFFFF"/>
        </w:rPr>
        <w:t xml:space="preserve">Supplemental Materials and </w:t>
      </w:r>
      <w:r>
        <w:rPr>
          <w:rFonts w:ascii="Times New Roman" w:hAnsi="Times New Roman" w:cs="Times New Roman"/>
          <w:i w:val="0"/>
          <w:color w:val="auto"/>
          <w:sz w:val="24"/>
          <w:shd w:val="clear" w:color="auto" w:fill="FFFFFF"/>
        </w:rPr>
        <w:t xml:space="preserve">Curriculum </w:t>
      </w:r>
      <w:r w:rsidRPr="008475CD">
        <w:rPr>
          <w:rFonts w:ascii="Times New Roman" w:hAnsi="Times New Roman" w:cs="Times New Roman"/>
          <w:i w:val="0"/>
          <w:color w:val="auto"/>
          <w:sz w:val="24"/>
          <w:shd w:val="clear" w:color="auto" w:fill="FFFFFF"/>
        </w:rPr>
        <w:t xml:space="preserve">for Alternative Ed students </w:t>
      </w:r>
    </w:p>
    <w:p w14:paraId="4699D357" w14:textId="7A0A5D57" w:rsidR="008475CD" w:rsidRDefault="008475CD" w:rsidP="008475CD">
      <w:pPr>
        <w:pStyle w:val="Text"/>
        <w:jc w:val="both"/>
        <w:rPr>
          <w:rFonts w:ascii="Times New Roman" w:hAnsi="Times New Roman" w:cs="Times New Roman"/>
          <w:i w:val="0"/>
          <w:color w:val="auto"/>
          <w:sz w:val="24"/>
          <w:shd w:val="clear" w:color="auto" w:fill="FFFFFF"/>
        </w:rPr>
      </w:pPr>
      <w:r w:rsidRPr="008475CD">
        <w:rPr>
          <w:rFonts w:ascii="Times New Roman" w:hAnsi="Times New Roman" w:cs="Times New Roman"/>
          <w:i w:val="0"/>
          <w:color w:val="auto"/>
          <w:sz w:val="24"/>
          <w:shd w:val="clear" w:color="auto" w:fill="FFFFFF"/>
        </w:rPr>
        <w:t xml:space="preserve">8th grade field trip to Georgia Museum of Agriculture (US History) </w:t>
      </w:r>
    </w:p>
    <w:p w14:paraId="7AABD4FA" w14:textId="2D167D1F" w:rsidR="005B1F21" w:rsidRDefault="005B1F21" w:rsidP="008475CD">
      <w:pPr>
        <w:pStyle w:val="Text"/>
        <w:jc w:val="both"/>
        <w:rPr>
          <w:rFonts w:ascii="Times New Roman" w:hAnsi="Times New Roman" w:cs="Times New Roman"/>
          <w:i w:val="0"/>
          <w:color w:val="auto"/>
          <w:sz w:val="24"/>
          <w:shd w:val="clear" w:color="auto" w:fill="FFFFFF"/>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75068F96" w14:textId="77777777" w:rsidR="00AB19CF" w:rsidRDefault="00AB19CF" w:rsidP="00AB19CF">
      <w:pPr>
        <w:spacing w:before="0" w:after="0" w:line="240" w:lineRule="auto"/>
        <w:ind w:left="360"/>
        <w:rPr>
          <w:rStyle w:val="Normal1"/>
          <w:b/>
          <w:shd w:val="clear" w:color="auto" w:fill="DAB154"/>
        </w:rPr>
      </w:pPr>
    </w:p>
    <w:p w14:paraId="4F3161AB" w14:textId="721793B8" w:rsidR="000E5BD3" w:rsidRPr="006F505B" w:rsidRDefault="006F505B" w:rsidP="006F505B">
      <w:pPr>
        <w:pStyle w:val="NoSpacing"/>
        <w:rPr>
          <w:sz w:val="22"/>
          <w:szCs w:val="22"/>
        </w:rPr>
      </w:pPr>
      <w:r w:rsidRPr="006F505B">
        <w:rPr>
          <w:sz w:val="22"/>
          <w:szCs w:val="22"/>
        </w:rPr>
        <w:t>Activity 1: District will provide instructional, STEM, and early literacy coaches for grades 6-12.  Activity will include salaries and benefits.</w:t>
      </w:r>
    </w:p>
    <w:p w14:paraId="375521BC" w14:textId="01AC9F38" w:rsidR="00862BD5" w:rsidRDefault="006F505B" w:rsidP="00244BEC">
      <w:pPr>
        <w:spacing w:before="0" w:after="0" w:line="240" w:lineRule="auto"/>
      </w:pPr>
      <w:r>
        <w:t xml:space="preserve">Activity 2: </w:t>
      </w:r>
      <w:r w:rsidRPr="006F505B">
        <w:t>Professional development for teachers and administrators Supported by a large body of scientific research, and proven effective in countless classrooms.</w:t>
      </w:r>
    </w:p>
    <w:p w14:paraId="545168BA" w14:textId="7EEEE50E" w:rsidR="005D30BD" w:rsidRDefault="005D30BD" w:rsidP="005D30BD">
      <w:pPr>
        <w:spacing w:before="0" w:after="0" w:line="240" w:lineRule="auto"/>
      </w:pPr>
      <w:r>
        <w:t xml:space="preserve">Activity 3: Teacher Communication, </w:t>
      </w:r>
      <w:r w:rsidR="00E529B9">
        <w:t xml:space="preserve">PE Equipment for the elementary and high schools, </w:t>
      </w:r>
      <w:r>
        <w:t>Team Building</w:t>
      </w:r>
      <w:r w:rsidR="00E529B9">
        <w:t xml:space="preserve"> activities</w:t>
      </w:r>
      <w:r>
        <w:t xml:space="preserve">, </w:t>
      </w:r>
      <w:r w:rsidR="00E529B9">
        <w:t xml:space="preserve">and </w:t>
      </w:r>
      <w:r>
        <w:t>PE Curriculum</w:t>
      </w:r>
    </w:p>
    <w:p w14:paraId="38FFFF72" w14:textId="23F9D237" w:rsidR="00F4642B" w:rsidRDefault="00E529B9" w:rsidP="00244BEC">
      <w:pPr>
        <w:spacing w:before="0" w:after="0" w:line="240" w:lineRule="auto"/>
      </w:pPr>
      <w:r w:rsidRPr="00E529B9">
        <w:t>Activity 4</w:t>
      </w:r>
      <w:r>
        <w:rPr>
          <w:b/>
        </w:rPr>
        <w:t xml:space="preserve">: </w:t>
      </w:r>
      <w:r>
        <w:t>The district will purchase various supplemental materials to support ELA, Math, Social and Emotional, and Civics curriculum.</w:t>
      </w:r>
    </w:p>
    <w:p w14:paraId="0963CFD4" w14:textId="1ADA79C2" w:rsidR="00ED6A6D" w:rsidRDefault="00ED6A6D" w:rsidP="00244BEC">
      <w:pPr>
        <w:spacing w:before="0" w:after="0" w:line="240" w:lineRule="auto"/>
      </w:pPr>
      <w:r>
        <w:t>Activity 5: Travel expenses associated with professional development.  Which include but not limited to registration, fuel, food, and lodging.</w:t>
      </w:r>
    </w:p>
    <w:p w14:paraId="4A7DD2DB" w14:textId="6C25785C" w:rsidR="00ED6A6D" w:rsidRPr="00E529B9" w:rsidRDefault="00ED6A6D" w:rsidP="00244BEC">
      <w:pPr>
        <w:spacing w:before="0" w:after="0" w:line="240" w:lineRule="auto"/>
      </w:pPr>
      <w:r>
        <w:t>Activity 6: Charter school activities that are authorized under ESEA Act of 1965</w:t>
      </w:r>
    </w:p>
    <w:p w14:paraId="3D155ED4" w14:textId="77777777" w:rsidR="00E529B9" w:rsidRPr="00244BEC" w:rsidRDefault="00E529B9" w:rsidP="00244BEC">
      <w:pPr>
        <w:spacing w:before="0" w:after="0" w:line="240" w:lineRule="auto"/>
        <w:rPr>
          <w:b/>
        </w:rPr>
      </w:pPr>
    </w:p>
    <w:p w14:paraId="6937F495" w14:textId="628B37D1"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5E6BED1B" w14:textId="6D7407DD" w:rsidR="007E07B3" w:rsidRDefault="007E07B3" w:rsidP="00244BEC">
      <w:pPr>
        <w:spacing w:before="0" w:after="0" w:line="240" w:lineRule="auto"/>
      </w:pPr>
    </w:p>
    <w:p w14:paraId="175E8812" w14:textId="6DFDFB10" w:rsidR="007E07B3" w:rsidRDefault="007E07B3" w:rsidP="00244BEC">
      <w:pPr>
        <w:spacing w:before="0" w:after="0" w:line="240" w:lineRule="auto"/>
      </w:pPr>
      <w:r>
        <w:t xml:space="preserve">To support students that have been identified under IDEA various activities will be implemented to ensure students are safe, access to technology to support individual student’s instructional plan.  </w:t>
      </w:r>
    </w:p>
    <w:p w14:paraId="439594CA" w14:textId="5C79EC83" w:rsidR="007E07B3" w:rsidRDefault="007E07B3" w:rsidP="00244BEC">
      <w:pPr>
        <w:spacing w:before="0" w:after="0" w:line="240" w:lineRule="auto"/>
      </w:pPr>
    </w:p>
    <w:p w14:paraId="56036BB5" w14:textId="77777777" w:rsidR="0044666D" w:rsidRDefault="007E07B3" w:rsidP="0044666D">
      <w:pPr>
        <w:spacing w:before="0" w:after="0" w:line="240" w:lineRule="auto"/>
      </w:pPr>
      <w:r>
        <w:t xml:space="preserve">Activity 1: </w:t>
      </w:r>
      <w:r w:rsidR="00E10D9A">
        <w:t xml:space="preserve">Each ESE classroom will receive a washer and dryer combo to reduce the spread of the virus and provide </w:t>
      </w:r>
      <w:r w:rsidR="00CA13CB">
        <w:t>sanitation.</w:t>
      </w:r>
    </w:p>
    <w:p w14:paraId="4D5DF918" w14:textId="3A8A14B7" w:rsidR="0044666D" w:rsidRDefault="0044666D" w:rsidP="0044666D">
      <w:pPr>
        <w:spacing w:before="0" w:after="0" w:line="240" w:lineRule="auto"/>
        <w:rPr>
          <w:rStyle w:val="Normal1"/>
          <w:b/>
          <w:shd w:val="clear" w:color="auto" w:fill="DAB154"/>
        </w:rPr>
      </w:pPr>
    </w:p>
    <w:p w14:paraId="5E499136" w14:textId="4754B190" w:rsidR="005B1F21" w:rsidRDefault="005B1F21" w:rsidP="0044666D">
      <w:pPr>
        <w:spacing w:before="0" w:after="0" w:line="240" w:lineRule="auto"/>
        <w:rPr>
          <w:rStyle w:val="Normal1"/>
          <w:b/>
          <w:shd w:val="clear" w:color="auto" w:fill="DAB154"/>
        </w:rPr>
      </w:pPr>
    </w:p>
    <w:p w14:paraId="172CBF33" w14:textId="77777777" w:rsidR="005B1F21" w:rsidRDefault="005B1F21" w:rsidP="0044666D">
      <w:pPr>
        <w:spacing w:before="0" w:after="0" w:line="240" w:lineRule="auto"/>
        <w:rPr>
          <w:rStyle w:val="Normal1"/>
          <w:b/>
          <w:shd w:val="clear" w:color="auto" w:fill="DAB154"/>
        </w:rPr>
      </w:pPr>
    </w:p>
    <w:p w14:paraId="22AEF75C" w14:textId="5C47E661" w:rsidR="00244BEC" w:rsidRPr="00244BEC" w:rsidRDefault="00F4642B" w:rsidP="0044666D">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13AEAE04" w14:textId="7944DBA3" w:rsidR="005F2241" w:rsidRDefault="005F2241" w:rsidP="00862BD5">
      <w:pPr>
        <w:pStyle w:val="NoSpacing"/>
      </w:pPr>
      <w:r>
        <w:t>N/A</w:t>
      </w:r>
    </w:p>
    <w:p w14:paraId="2B0A5921" w14:textId="77777777" w:rsidR="00862BD5" w:rsidRDefault="00862BD5"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p w14:paraId="73A53331" w14:textId="51DD8FDF" w:rsidR="00862BD5" w:rsidRDefault="00671CAF" w:rsidP="00244BEC">
      <w:pPr>
        <w:spacing w:before="0" w:after="0" w:line="240" w:lineRule="auto"/>
        <w:rPr>
          <w:rFonts w:cstheme="minorBidi"/>
          <w:szCs w:val="20"/>
        </w:rPr>
      </w:pPr>
      <w:r w:rsidRPr="00671CAF">
        <w:rPr>
          <w:rFonts w:cstheme="minorBidi"/>
          <w:szCs w:val="20"/>
        </w:rPr>
        <w:t>The CTE program for Madison County will include activities to expand hands on activities, student certification, and preparing students for career opportunities.</w:t>
      </w:r>
    </w:p>
    <w:p w14:paraId="3BE53C6C" w14:textId="644BCFFA" w:rsidR="00671CAF" w:rsidRDefault="00671CAF" w:rsidP="00244BEC">
      <w:pPr>
        <w:spacing w:before="0" w:after="0" w:line="240" w:lineRule="auto"/>
        <w:rPr>
          <w:rFonts w:cstheme="minorBidi"/>
          <w:szCs w:val="20"/>
        </w:rPr>
      </w:pPr>
    </w:p>
    <w:p w14:paraId="4B76945E" w14:textId="73D2FABA" w:rsidR="00671CAF" w:rsidRDefault="00671CAF" w:rsidP="00244BEC">
      <w:pPr>
        <w:spacing w:before="0" w:after="0" w:line="240" w:lineRule="auto"/>
        <w:rPr>
          <w:rFonts w:cstheme="minorBidi"/>
          <w:szCs w:val="20"/>
        </w:rPr>
      </w:pPr>
      <w:r>
        <w:rPr>
          <w:rFonts w:cstheme="minorBidi"/>
          <w:szCs w:val="20"/>
        </w:rPr>
        <w:t xml:space="preserve">Activity 1: </w:t>
      </w:r>
      <w:r w:rsidRPr="00671CAF">
        <w:rPr>
          <w:rFonts w:cstheme="minorBidi"/>
          <w:szCs w:val="20"/>
        </w:rPr>
        <w:t>Upgraded farming equipment to replace equipment that is 15+ years old.  The equipment will provide additional hands on experience operating various farming equipment.</w:t>
      </w:r>
    </w:p>
    <w:p w14:paraId="7FE9B511" w14:textId="4B7C8C83" w:rsidR="00671CAF" w:rsidRDefault="00671CAF" w:rsidP="00244BEC">
      <w:pPr>
        <w:spacing w:before="0" w:after="0" w:line="240" w:lineRule="auto"/>
        <w:rPr>
          <w:rFonts w:cstheme="minorBidi"/>
          <w:szCs w:val="20"/>
        </w:rPr>
      </w:pPr>
      <w:r>
        <w:rPr>
          <w:rFonts w:cstheme="minorBidi"/>
          <w:szCs w:val="20"/>
        </w:rPr>
        <w:t>Activity 2: District will be implementing a robotics program to meet the workforce demands</w:t>
      </w:r>
    </w:p>
    <w:p w14:paraId="04275316" w14:textId="2501D3D5" w:rsidR="00671CAF" w:rsidRDefault="00671CAF" w:rsidP="00244BEC">
      <w:pPr>
        <w:spacing w:before="0" w:after="0" w:line="240" w:lineRule="auto"/>
        <w:rPr>
          <w:rFonts w:cstheme="minorBidi"/>
          <w:szCs w:val="20"/>
        </w:rPr>
      </w:pPr>
      <w:r>
        <w:rPr>
          <w:rFonts w:cstheme="minorBidi"/>
          <w:szCs w:val="20"/>
        </w:rPr>
        <w:t>Activity 3: For additional support for STEM work related jobs.  The district will be implementing a drone and coding program.</w:t>
      </w:r>
    </w:p>
    <w:p w14:paraId="52284E78" w14:textId="4065C720" w:rsidR="00671CAF" w:rsidRDefault="00671CAF" w:rsidP="00244BEC">
      <w:pPr>
        <w:spacing w:before="0" w:after="0" w:line="240" w:lineRule="auto"/>
        <w:rPr>
          <w:rFonts w:cstheme="minorBidi"/>
          <w:szCs w:val="20"/>
        </w:rPr>
      </w:pPr>
      <w:r>
        <w:rPr>
          <w:rFonts w:cstheme="minorBidi"/>
          <w:szCs w:val="20"/>
        </w:rPr>
        <w:t>Activity 4: The Culinary program will replace refrigerators that are over 10+ years old with commercial grade refrigerators.</w:t>
      </w:r>
    </w:p>
    <w:p w14:paraId="1B94F689" w14:textId="19441990" w:rsidR="00671CAF" w:rsidRDefault="00671CAF" w:rsidP="00244BEC">
      <w:pPr>
        <w:spacing w:before="0" w:after="0" w:line="240" w:lineRule="auto"/>
        <w:rPr>
          <w:rFonts w:cstheme="minorBidi"/>
          <w:szCs w:val="20"/>
        </w:rPr>
      </w:pPr>
      <w:r>
        <w:rPr>
          <w:rFonts w:cstheme="minorBidi"/>
          <w:szCs w:val="20"/>
        </w:rPr>
        <w:t>Activity 5: Upgrade current CTE program curriculum to meet changing certification requirements</w:t>
      </w:r>
    </w:p>
    <w:p w14:paraId="649565C7" w14:textId="213EA8BE" w:rsidR="00211A1E" w:rsidRDefault="00211A1E" w:rsidP="00244BEC">
      <w:pPr>
        <w:spacing w:before="0" w:after="0" w:line="240" w:lineRule="auto"/>
        <w:rPr>
          <w:rFonts w:cstheme="minorBidi"/>
          <w:szCs w:val="20"/>
        </w:rPr>
      </w:pPr>
      <w:r>
        <w:rPr>
          <w:rFonts w:cstheme="minorBidi"/>
          <w:szCs w:val="20"/>
        </w:rPr>
        <w:t>Activity 6: Charter School activities to implement CTE programs</w:t>
      </w:r>
      <w:r w:rsidR="00050C6C">
        <w:rPr>
          <w:rFonts w:cstheme="minorBidi"/>
          <w:szCs w:val="20"/>
        </w:rPr>
        <w:t>. Which may include but not limited to curriculum, equipment, and supplies</w:t>
      </w: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5E60DF60" w14:textId="19E33692" w:rsidR="00862BD5" w:rsidRDefault="007C53FC" w:rsidP="00862BD5">
      <w:pPr>
        <w:pStyle w:val="NoSpacing"/>
      </w:pPr>
      <w:r>
        <w:t xml:space="preserve">The district will continue to provide paraprofessionals district wide for isolation </w:t>
      </w:r>
      <w:r w:rsidR="00BF3644">
        <w:t>rooms for students that may come in contact with the virus.  The objective is limit disruption for students that are transitioning from a virtual instruction to an in-person instruction.</w:t>
      </w:r>
    </w:p>
    <w:p w14:paraId="3CB147CC" w14:textId="781C1EE5" w:rsidR="00BF3644" w:rsidRDefault="00BF3644" w:rsidP="00862BD5">
      <w:pPr>
        <w:pStyle w:val="NoSpacing"/>
      </w:pPr>
    </w:p>
    <w:p w14:paraId="69DA2376" w14:textId="6B87E300" w:rsidR="00BF3644" w:rsidRDefault="00BF3644" w:rsidP="00862BD5">
      <w:pPr>
        <w:pStyle w:val="NoSpacing"/>
      </w:pPr>
      <w:r>
        <w:t xml:space="preserve">Activity 1: Continued support for 5 fulltime additional paraprofessionals.  The activity includes salaries and benefits.  </w:t>
      </w:r>
    </w:p>
    <w:p w14:paraId="37782AB1" w14:textId="122B532C" w:rsidR="00F4642B" w:rsidRDefault="00F4642B" w:rsidP="00244BEC">
      <w:pPr>
        <w:spacing w:before="0" w:after="0" w:line="240" w:lineRule="auto"/>
        <w:rPr>
          <w:rStyle w:val="Normal1"/>
          <w:b/>
          <w:shd w:val="clear" w:color="auto" w:fill="DAB154"/>
        </w:rPr>
      </w:pPr>
    </w:p>
    <w:p w14:paraId="23226FFD" w14:textId="7B2F0ECE" w:rsidR="00B51E2E" w:rsidRDefault="00B51E2E"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579A4A0B" w14:textId="497FAD03" w:rsidR="00862BD5" w:rsidRDefault="00FA1FE9" w:rsidP="008475CD">
      <w:pPr>
        <w:pStyle w:val="NoSpacing"/>
        <w:rPr>
          <w:rStyle w:val="Normal1"/>
          <w:b/>
          <w:shd w:val="clear" w:color="auto" w:fill="DAB154"/>
        </w:rPr>
      </w:pPr>
      <w:r>
        <w:t>Activ</w:t>
      </w:r>
      <w:r w:rsidR="008475CD">
        <w:t>ity 2(F) will be addressed in Activity 1 Learning Loss.</w:t>
      </w:r>
    </w:p>
    <w:p w14:paraId="3D102BA7" w14:textId="306789A0" w:rsidR="00F317C2" w:rsidRDefault="00F317C2"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26E127D3" w14:textId="21463253" w:rsidR="00862BD5" w:rsidRDefault="00862BD5" w:rsidP="00862BD5">
      <w:pPr>
        <w:pStyle w:val="NoSpacing"/>
        <w:rPr>
          <w:rStyle w:val="Normal1"/>
          <w:rFonts w:cs="Times New Roman"/>
          <w:b/>
          <w:szCs w:val="22"/>
          <w:shd w:val="clear" w:color="auto" w:fill="DAB154"/>
        </w:rPr>
      </w:pPr>
    </w:p>
    <w:p w14:paraId="1D05665B" w14:textId="68470EEC" w:rsidR="00BF3644" w:rsidRDefault="00BF3644" w:rsidP="00862BD5">
      <w:pPr>
        <w:pStyle w:val="NoSpacing"/>
      </w:pPr>
      <w:r>
        <w:t xml:space="preserve">Various administrators will be attending statewide conferences to assist with the preparation of the reopening and instructional continuity plans.  These will be submitted to Florida Department of Education (FLDOE) to ensure Madison County School district has </w:t>
      </w:r>
      <w:r w:rsidR="00435B2E">
        <w:t>policies</w:t>
      </w:r>
      <w:r>
        <w:t xml:space="preserve"> and procedures in place in the event the district will be shut down for long period due to natural disaster and </w:t>
      </w:r>
      <w:r w:rsidR="00435B2E">
        <w:t>pandemic.</w:t>
      </w:r>
    </w:p>
    <w:p w14:paraId="45FEB061" w14:textId="09146554" w:rsidR="00F4642B" w:rsidRDefault="00F4642B" w:rsidP="00244BEC">
      <w:pPr>
        <w:spacing w:before="0" w:after="0" w:line="240" w:lineRule="auto"/>
        <w:rPr>
          <w:rFonts w:cstheme="minorBidi"/>
          <w:szCs w:val="20"/>
        </w:rPr>
      </w:pPr>
    </w:p>
    <w:p w14:paraId="6E800913" w14:textId="57B9F496" w:rsidR="00435B2E" w:rsidRDefault="00435B2E" w:rsidP="00244BEC">
      <w:pPr>
        <w:spacing w:before="0" w:after="0" w:line="240" w:lineRule="auto"/>
        <w:rPr>
          <w:rFonts w:cstheme="minorBidi"/>
          <w:szCs w:val="20"/>
        </w:rPr>
      </w:pPr>
      <w:r>
        <w:rPr>
          <w:rFonts w:cstheme="minorBidi"/>
          <w:szCs w:val="20"/>
        </w:rPr>
        <w:t xml:space="preserve">Activity 1: Administrator participation in various statewide conferences and professional development to assist with implementation of the reopening and instructional continuity plans.  This activity </w:t>
      </w:r>
      <w:r w:rsidR="00A70518">
        <w:rPr>
          <w:rFonts w:cstheme="minorBidi"/>
          <w:szCs w:val="20"/>
        </w:rPr>
        <w:t xml:space="preserve">will </w:t>
      </w:r>
      <w:r>
        <w:rPr>
          <w:rFonts w:cstheme="minorBidi"/>
          <w:szCs w:val="20"/>
        </w:rPr>
        <w:t>include, travel, stipends, and registration.</w:t>
      </w:r>
    </w:p>
    <w:p w14:paraId="1535ED2A" w14:textId="77777777" w:rsidR="00862BD5" w:rsidRDefault="00862BD5" w:rsidP="00244BEC">
      <w:pPr>
        <w:spacing w:before="0" w:after="0" w:line="240" w:lineRule="auto"/>
        <w:rPr>
          <w:rFonts w:cstheme="minorBidi"/>
          <w:szCs w:val="20"/>
        </w:rPr>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2C8B72B5" w14:textId="249866FD" w:rsidR="00862BD5" w:rsidRDefault="000B442E" w:rsidP="00862BD5">
      <w:pPr>
        <w:pStyle w:val="NoSpacing"/>
      </w:pPr>
      <w:r>
        <w:t>N/A</w:t>
      </w:r>
    </w:p>
    <w:p w14:paraId="39C599DC" w14:textId="77777777" w:rsidR="00B51E2E" w:rsidRDefault="00B51E2E"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51AE06F6" w14:textId="64F310A3" w:rsidR="00435B2E" w:rsidRDefault="00435B2E" w:rsidP="00435B2E">
      <w:pPr>
        <w:jc w:val="both"/>
      </w:pPr>
      <w:r>
        <w:t xml:space="preserve">To prevent, prepare for, and respond to the coronavirus at each school various PPE supplies were purchased.  The district purchased supplies to sanitize and clean facilities and provided extra custodial hours for our larger schools in the district.  Each classroom received PPE supplies that included masks, gloves, and disinfectants.  Our larger schools in the district received upgrades to air conditioning units to improve the air quality at the schools. </w:t>
      </w:r>
    </w:p>
    <w:p w14:paraId="5BD21A0D" w14:textId="263E4096" w:rsidR="000B442E" w:rsidRPr="000C7621" w:rsidRDefault="000B442E" w:rsidP="00EF7386">
      <w:pPr>
        <w:spacing w:after="0"/>
        <w:jc w:val="both"/>
        <w:rPr>
          <w:sz w:val="16"/>
          <w:szCs w:val="16"/>
        </w:rPr>
      </w:pPr>
    </w:p>
    <w:p w14:paraId="3D40887E" w14:textId="072A1A1A" w:rsidR="000B442E" w:rsidRDefault="000B442E" w:rsidP="00435B2E">
      <w:pPr>
        <w:jc w:val="both"/>
      </w:pPr>
      <w:r w:rsidRPr="000B442E">
        <w:t>Activity Supplies 1</w:t>
      </w:r>
      <w:r w:rsidR="000623C5">
        <w:t>:</w:t>
      </w:r>
      <w:r w:rsidRPr="000B442E">
        <w:t xml:space="preserve"> Supplies which include but not limited to anti-bacterial wipes, masks, isolation gowns, gloves, foggers custodial supplies</w:t>
      </w:r>
    </w:p>
    <w:p w14:paraId="2502D25F" w14:textId="7537FF3B" w:rsidR="000B442E" w:rsidRDefault="000B442E" w:rsidP="00435B2E">
      <w:pPr>
        <w:jc w:val="both"/>
      </w:pPr>
      <w:r w:rsidRPr="000B442E">
        <w:t>Activity Personnel 2</w:t>
      </w:r>
      <w:r w:rsidR="000623C5">
        <w:t>:</w:t>
      </w:r>
      <w:r w:rsidRPr="000B442E">
        <w:t xml:space="preserve"> Additional custodial personnel to assist with the sanitation of schools</w:t>
      </w:r>
    </w:p>
    <w:p w14:paraId="5F72A50C" w14:textId="00476596" w:rsidR="000B442E" w:rsidRDefault="000B442E" w:rsidP="00435B2E">
      <w:pPr>
        <w:jc w:val="both"/>
      </w:pPr>
      <w:r w:rsidRPr="000B442E">
        <w:t>Activity Equipment 3</w:t>
      </w:r>
      <w:r w:rsidR="000623C5">
        <w:t>:</w:t>
      </w:r>
      <w:r w:rsidRPr="000B442E">
        <w:t xml:space="preserve"> </w:t>
      </w:r>
      <w:r>
        <w:t>Various sanitation machines to include but not limited to f</w:t>
      </w:r>
      <w:r w:rsidRPr="000B442E">
        <w:t>loor cleaning Machines</w:t>
      </w:r>
      <w:r>
        <w:t xml:space="preserve"> and carpet cleaners</w:t>
      </w:r>
    </w:p>
    <w:p w14:paraId="6C59CD2E" w14:textId="13AE8994" w:rsidR="000B442E" w:rsidRDefault="000B442E" w:rsidP="000B442E">
      <w:pPr>
        <w:jc w:val="both"/>
      </w:pPr>
      <w:r>
        <w:t xml:space="preserve">Activity 4: To reduce the spread of the virus, the </w:t>
      </w:r>
      <w:r w:rsidR="00D54B94">
        <w:t xml:space="preserve">district </w:t>
      </w:r>
      <w:r>
        <w:t xml:space="preserve">will </w:t>
      </w:r>
      <w:r w:rsidR="00D54B94">
        <w:t>encourage schools to have classrooms outside.  This activity will include</w:t>
      </w:r>
      <w:r>
        <w:t xml:space="preserve"> </w:t>
      </w:r>
      <w:r w:rsidR="00D54B94">
        <w:t>p</w:t>
      </w:r>
      <w:r>
        <w:t>i</w:t>
      </w:r>
      <w:r w:rsidR="00D54B94">
        <w:t>c</w:t>
      </w:r>
      <w:r>
        <w:t xml:space="preserve">nic </w:t>
      </w:r>
      <w:r w:rsidR="00D54B94">
        <w:t>t</w:t>
      </w:r>
      <w:r>
        <w:t>ables to have small group instruction</w:t>
      </w:r>
      <w:r w:rsidR="00D54B94">
        <w:t>,</w:t>
      </w:r>
      <w:r>
        <w:t xml:space="preserve"> </w:t>
      </w:r>
      <w:r w:rsidR="00D54B94">
        <w:t>p</w:t>
      </w:r>
      <w:r>
        <w:t xml:space="preserve">rovide additional trash cans at each </w:t>
      </w:r>
      <w:r w:rsidR="000C7621">
        <w:t>school students</w:t>
      </w:r>
      <w:r>
        <w:t xml:space="preserve"> desks and chairs to encourage social distancing</w:t>
      </w:r>
      <w:r w:rsidR="00D54B94">
        <w:t>.</w:t>
      </w:r>
    </w:p>
    <w:p w14:paraId="1E3B702C" w14:textId="77777777" w:rsidR="00F4642B" w:rsidRDefault="00F4642B"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w:t>
      </w:r>
      <w:proofErr w:type="gramStart"/>
      <w:r w:rsidR="00244BEC" w:rsidRPr="00244BEC">
        <w:rPr>
          <w:b/>
        </w:rPr>
        <w:t>and  ensuring</w:t>
      </w:r>
      <w:proofErr w:type="gramEnd"/>
      <w:r w:rsidR="00244BEC" w:rsidRPr="00244BEC">
        <w:rPr>
          <w:b/>
        </w:rPr>
        <w:t xml:space="preserve">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p w14:paraId="644987EF" w14:textId="357CAB4D" w:rsidR="00BA50D5" w:rsidRPr="00BA50D5" w:rsidRDefault="00BA50D5" w:rsidP="00BA50D5">
      <w:pPr>
        <w:spacing w:before="0" w:after="0" w:line="240" w:lineRule="auto"/>
        <w:rPr>
          <w:rFonts w:cstheme="minorBidi"/>
          <w:szCs w:val="20"/>
        </w:rPr>
      </w:pPr>
      <w:r w:rsidRPr="00BA50D5">
        <w:rPr>
          <w:rFonts w:cstheme="minorBidi"/>
          <w:szCs w:val="20"/>
        </w:rPr>
        <w:t>Activity 2</w:t>
      </w:r>
      <w:r w:rsidR="00613B62">
        <w:rPr>
          <w:rFonts w:cstheme="minorBidi"/>
          <w:szCs w:val="20"/>
        </w:rPr>
        <w:t>:</w:t>
      </w:r>
      <w:r w:rsidRPr="00BA50D5">
        <w:rPr>
          <w:rFonts w:cstheme="minorBidi"/>
          <w:szCs w:val="20"/>
        </w:rPr>
        <w:t xml:space="preserve"> Personnel to Assist with the implementation of technology equipment and curriculum</w:t>
      </w:r>
    </w:p>
    <w:p w14:paraId="773266D5" w14:textId="73F0BBCE" w:rsidR="00862BD5" w:rsidRDefault="00BA50D5" w:rsidP="00BA50D5">
      <w:pPr>
        <w:spacing w:before="0" w:after="0" w:line="240" w:lineRule="auto"/>
        <w:rPr>
          <w:rStyle w:val="Normal1"/>
          <w:b/>
          <w:shd w:val="clear" w:color="auto" w:fill="DAB154"/>
        </w:rPr>
      </w:pPr>
      <w:r w:rsidRPr="00BA50D5">
        <w:rPr>
          <w:rFonts w:cstheme="minorBidi"/>
          <w:szCs w:val="20"/>
        </w:rPr>
        <w:t>Contracted services for one additional technology support to assist with the technology and software upgrades</w:t>
      </w: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7639B2D8" w14:textId="5D664178" w:rsidR="000C7621" w:rsidRDefault="000C7621" w:rsidP="000C7621">
      <w:pPr>
        <w:spacing w:after="0"/>
        <w:jc w:val="both"/>
        <w:rPr>
          <w:sz w:val="22"/>
        </w:rPr>
      </w:pPr>
      <w:r>
        <w:t xml:space="preserve">Madison School District invested in various technology to ensure every student in the district have access to digital curriculum if a student is away from the traditional school setting due to COVID-19.  The district purchased </w:t>
      </w:r>
      <w:r w:rsidR="00CF0BE1">
        <w:t>Chromebook</w:t>
      </w:r>
      <w:r>
        <w:t xml:space="preserve"> devices so each student will have their own device to continue their school while out due to the virus. In addition, instructional packets were provided to students that have no access to internet.  Finally, Madison County School District made available for students Florida Virtual curriculum and Google Classroom as an online learning </w:t>
      </w:r>
      <w:proofErr w:type="gramStart"/>
      <w:r>
        <w:t>platforms</w:t>
      </w:r>
      <w:proofErr w:type="gramEnd"/>
      <w:r>
        <w:t>.</w:t>
      </w:r>
    </w:p>
    <w:p w14:paraId="6FAB8779" w14:textId="3B3A8A67" w:rsidR="000C7621" w:rsidRDefault="000C7621" w:rsidP="000C7621">
      <w:pPr>
        <w:jc w:val="both"/>
      </w:pPr>
      <w:r>
        <w:t>The district purchased educational technology, which included hardware, software, and connectivity, for students served by Madison County School District that aids in regular classroom instruction. Classrooms were provided touch screen panels to provide substantive educational interaction between students and educators.</w:t>
      </w:r>
    </w:p>
    <w:p w14:paraId="4FDC54A1" w14:textId="5D184E23" w:rsidR="000C7621" w:rsidRDefault="000C7621" w:rsidP="000C7621">
      <w:pPr>
        <w:jc w:val="both"/>
      </w:pPr>
      <w:r w:rsidRPr="000C7621">
        <w:t>The district will continue to provide devices, equipment, staff and vital network upgrades to support the additional technology for students to have access to virtual curriculum in the event of school district closure.</w:t>
      </w:r>
    </w:p>
    <w:p w14:paraId="087A8795" w14:textId="77777777" w:rsidR="00264CBB" w:rsidRPr="00E97E71" w:rsidRDefault="00264CBB" w:rsidP="00264CBB">
      <w:pPr>
        <w:spacing w:after="0"/>
        <w:jc w:val="both"/>
        <w:rPr>
          <w:sz w:val="16"/>
          <w:szCs w:val="16"/>
        </w:rPr>
      </w:pPr>
    </w:p>
    <w:p w14:paraId="55691F4E" w14:textId="6CA326E2" w:rsidR="00BA50D5" w:rsidRDefault="00BA50D5" w:rsidP="000C7621">
      <w:pPr>
        <w:jc w:val="both"/>
      </w:pPr>
      <w:r w:rsidRPr="00BA50D5">
        <w:t xml:space="preserve">Activity 1 </w:t>
      </w:r>
      <w:r>
        <w:t>Purchase of various t</w:t>
      </w:r>
      <w:r w:rsidRPr="00BA50D5">
        <w:t xml:space="preserve">echnology </w:t>
      </w:r>
      <w:r>
        <w:t>e</w:t>
      </w:r>
      <w:r w:rsidRPr="00BA50D5">
        <w:t>quipment</w:t>
      </w:r>
      <w:r>
        <w:t>, system upgrades, and student devices to ensure students that are impacted by long school closure will have virtual access to instructional curriculum.</w:t>
      </w:r>
    </w:p>
    <w:p w14:paraId="4A17A8EF" w14:textId="1125ED76" w:rsidR="00613B62" w:rsidRDefault="00613B62" w:rsidP="000C7621">
      <w:pPr>
        <w:jc w:val="both"/>
      </w:pPr>
      <w:r>
        <w:t xml:space="preserve">Activity 2: Charter School activities to </w:t>
      </w:r>
      <w:r w:rsidRPr="00613B62">
        <w:t xml:space="preserve">include </w:t>
      </w:r>
      <w:r>
        <w:t xml:space="preserve">but not limited to </w:t>
      </w:r>
      <w:r w:rsidRPr="00613B62">
        <w:t>hardware, software, and connectivity</w:t>
      </w:r>
      <w:r>
        <w:t>.</w:t>
      </w:r>
    </w:p>
    <w:p w14:paraId="2AC72B53" w14:textId="77777777" w:rsidR="00BA50D5" w:rsidRDefault="00BA50D5" w:rsidP="000C7621">
      <w:pPr>
        <w:jc w:val="both"/>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1C04118E" w14:textId="1011456C" w:rsidR="002E2D52" w:rsidRDefault="002E2D52" w:rsidP="002E2D52">
      <w:pPr>
        <w:spacing w:after="0"/>
        <w:jc w:val="both"/>
      </w:pPr>
      <w:r>
        <w:t>Each student and family continue to have access to district-wide counseling with additional counselors.  The counselor will assist school administrators and teachers of a child’s needing extra counseling services. Each school was provided paraprofessionals provide wrapround supports for students that may be quarantine during the school day.</w:t>
      </w:r>
    </w:p>
    <w:p w14:paraId="01A0F31D" w14:textId="77777777" w:rsidR="001A36B9" w:rsidRPr="001A36B9" w:rsidRDefault="001A36B9" w:rsidP="002E2D52">
      <w:pPr>
        <w:spacing w:after="0"/>
        <w:jc w:val="both"/>
        <w:rPr>
          <w:sz w:val="16"/>
          <w:szCs w:val="16"/>
        </w:rPr>
      </w:pPr>
    </w:p>
    <w:p w14:paraId="11564020" w14:textId="57B2B760" w:rsidR="008341FE" w:rsidRDefault="008341FE" w:rsidP="002E2D52">
      <w:pPr>
        <w:jc w:val="both"/>
      </w:pPr>
      <w:r w:rsidRPr="008341FE">
        <w:t>Activity 1</w:t>
      </w:r>
      <w:r w:rsidR="002E0AA2">
        <w:t xml:space="preserve">: </w:t>
      </w:r>
      <w:r w:rsidRPr="008341FE">
        <w:t>Contracted services for certified health services for the district.</w:t>
      </w:r>
    </w:p>
    <w:p w14:paraId="1BA15405" w14:textId="4C46E85F" w:rsidR="002E0AA2" w:rsidRDefault="002E0AA2" w:rsidP="002E2D52">
      <w:pPr>
        <w:jc w:val="both"/>
      </w:pPr>
      <w:r>
        <w:t>Activity 2: Professional development to address social emotional activities for students, teachers, and parents.</w:t>
      </w:r>
    </w:p>
    <w:p w14:paraId="25F810F7" w14:textId="0FBE8BC1" w:rsidR="00862BD5" w:rsidRDefault="00862BD5" w:rsidP="00862BD5">
      <w:pPr>
        <w:pStyle w:val="NoSpacing"/>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1E28CEB1" w:rsidR="00862BD5" w:rsidRDefault="00862BD5" w:rsidP="00862BD5">
      <w:pPr>
        <w:pStyle w:val="NoSpacing"/>
      </w:pPr>
    </w:p>
    <w:p w14:paraId="1E8E206A" w14:textId="15F49CF2" w:rsidR="008341FE" w:rsidRDefault="008341FE" w:rsidP="00862BD5">
      <w:pPr>
        <w:pStyle w:val="NoSpacing"/>
      </w:pPr>
      <w:r>
        <w:t xml:space="preserve">The district extended learning schedules; remediation; before/after school programs; and summer learning.  Stipends for teachers that are providing extra curriculum support outside the normal school hours, paraprofessionals and mentors when available.  </w:t>
      </w:r>
    </w:p>
    <w:p w14:paraId="78964753" w14:textId="77777777" w:rsidR="008341FE" w:rsidRPr="008341FE" w:rsidRDefault="008341FE" w:rsidP="008341FE">
      <w:pPr>
        <w:spacing w:before="0" w:after="0"/>
        <w:rPr>
          <w:rFonts w:cstheme="minorBidi"/>
          <w:sz w:val="16"/>
          <w:szCs w:val="16"/>
        </w:rPr>
      </w:pPr>
    </w:p>
    <w:p w14:paraId="21142DAB" w14:textId="27BF0A8F" w:rsidR="008341FE" w:rsidRDefault="008341FE" w:rsidP="008341FE">
      <w:pPr>
        <w:spacing w:before="0" w:after="0"/>
        <w:rPr>
          <w:rFonts w:cstheme="minorBidi"/>
          <w:szCs w:val="20"/>
        </w:rPr>
      </w:pPr>
      <w:r w:rsidRPr="008341FE">
        <w:rPr>
          <w:rFonts w:cstheme="minorBidi"/>
          <w:szCs w:val="20"/>
        </w:rPr>
        <w:t>Activity 1</w:t>
      </w:r>
      <w:r w:rsidR="001A6A36">
        <w:rPr>
          <w:rFonts w:cstheme="minorBidi"/>
          <w:szCs w:val="20"/>
        </w:rPr>
        <w:t>:</w:t>
      </w:r>
      <w:r w:rsidRPr="008341FE">
        <w:rPr>
          <w:rFonts w:cstheme="minorBidi"/>
          <w:szCs w:val="20"/>
        </w:rPr>
        <w:t xml:space="preserve"> Transportation for Summer School includes fuel Salary bus drivers</w:t>
      </w:r>
      <w:r w:rsidR="001A6A36">
        <w:rPr>
          <w:rFonts w:cstheme="minorBidi"/>
          <w:szCs w:val="20"/>
        </w:rPr>
        <w:t>,</w:t>
      </w:r>
    </w:p>
    <w:p w14:paraId="500F5E28" w14:textId="71EB1C6A" w:rsidR="008341FE" w:rsidRDefault="008341FE" w:rsidP="008341FE">
      <w:pPr>
        <w:spacing w:before="0" w:after="0"/>
        <w:rPr>
          <w:rFonts w:cstheme="minorBidi"/>
          <w:szCs w:val="20"/>
        </w:rPr>
      </w:pPr>
      <w:r w:rsidRPr="008341FE">
        <w:rPr>
          <w:rFonts w:cstheme="minorBidi"/>
          <w:szCs w:val="20"/>
        </w:rPr>
        <w:t>Student Involved Enrichment</w:t>
      </w:r>
    </w:p>
    <w:p w14:paraId="244E2BED" w14:textId="70CE9382" w:rsidR="008341FE" w:rsidRDefault="008341FE" w:rsidP="008341FE">
      <w:pPr>
        <w:spacing w:before="0" w:after="0"/>
        <w:rPr>
          <w:rFonts w:cstheme="minorBidi"/>
          <w:szCs w:val="20"/>
        </w:rPr>
      </w:pPr>
      <w:r w:rsidRPr="008341FE">
        <w:rPr>
          <w:rFonts w:cstheme="minorBidi"/>
          <w:szCs w:val="20"/>
        </w:rPr>
        <w:t xml:space="preserve">Activity </w:t>
      </w:r>
      <w:r w:rsidR="001A6A36">
        <w:rPr>
          <w:rFonts w:cstheme="minorBidi"/>
          <w:szCs w:val="20"/>
        </w:rPr>
        <w:t>2:</w:t>
      </w:r>
      <w:r w:rsidRPr="008341FE">
        <w:rPr>
          <w:rFonts w:cstheme="minorBidi"/>
          <w:szCs w:val="20"/>
        </w:rPr>
        <w:t xml:space="preserve"> Enrichment Supplies</w:t>
      </w:r>
    </w:p>
    <w:p w14:paraId="7D06EE02" w14:textId="35382F03" w:rsidR="008341FE" w:rsidRDefault="008341FE" w:rsidP="008341FE">
      <w:pPr>
        <w:spacing w:before="0" w:after="0"/>
        <w:rPr>
          <w:rFonts w:cstheme="minorBidi"/>
          <w:szCs w:val="20"/>
        </w:rPr>
      </w:pPr>
      <w:r w:rsidRPr="008341FE">
        <w:rPr>
          <w:rFonts w:cstheme="minorBidi"/>
          <w:szCs w:val="20"/>
        </w:rPr>
        <w:t>Activity 3 Enrichment and Summer Camp Salaries</w:t>
      </w:r>
    </w:p>
    <w:p w14:paraId="47704302" w14:textId="7E6AAA73" w:rsidR="00E97E71" w:rsidRDefault="00E97E71" w:rsidP="008341FE">
      <w:pPr>
        <w:spacing w:before="0" w:after="0"/>
        <w:rPr>
          <w:rFonts w:cstheme="minorBidi"/>
          <w:szCs w:val="20"/>
        </w:rPr>
      </w:pPr>
      <w:r w:rsidRPr="00E97E71">
        <w:rPr>
          <w:rFonts w:cstheme="minorBidi"/>
          <w:szCs w:val="20"/>
        </w:rPr>
        <w:t xml:space="preserve">Activity </w:t>
      </w:r>
      <w:r>
        <w:rPr>
          <w:rFonts w:cstheme="minorBidi"/>
          <w:szCs w:val="20"/>
        </w:rPr>
        <w:t>4</w:t>
      </w:r>
      <w:r w:rsidRPr="00E97E71">
        <w:rPr>
          <w:rFonts w:cstheme="minorBidi"/>
          <w:szCs w:val="20"/>
        </w:rPr>
        <w:t>: Continue to offer after school tutoring and academic acceleration opportunities for students that are more than one grade behind and assist students with individual classroom support.</w:t>
      </w:r>
    </w:p>
    <w:p w14:paraId="7963BE0C" w14:textId="421D3B5C" w:rsidR="00BC5D14" w:rsidRDefault="00BC5D14" w:rsidP="008341FE">
      <w:pPr>
        <w:spacing w:before="0" w:after="0"/>
        <w:rPr>
          <w:rFonts w:cstheme="minorBidi"/>
          <w:szCs w:val="20"/>
        </w:rPr>
      </w:pPr>
    </w:p>
    <w:p w14:paraId="767B0825" w14:textId="77777777" w:rsidR="008475CD" w:rsidRDefault="008475CD" w:rsidP="008341FE">
      <w:pPr>
        <w:spacing w:before="0" w:after="0"/>
        <w:rPr>
          <w:rFonts w:cstheme="minorBidi"/>
          <w:szCs w:val="20"/>
        </w:rPr>
      </w:pPr>
    </w:p>
    <w:p w14:paraId="1FE858C2" w14:textId="07A6E8FE" w:rsid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00CC8352" w14:textId="77777777" w:rsidR="008475CD" w:rsidRDefault="008475CD" w:rsidP="00244BEC">
      <w:pPr>
        <w:spacing w:before="0" w:after="0" w:line="240" w:lineRule="auto"/>
      </w:pPr>
    </w:p>
    <w:p w14:paraId="149A9A11" w14:textId="387C3EC1" w:rsidR="00FD2850" w:rsidRDefault="00B51E2E" w:rsidP="00244BEC">
      <w:pPr>
        <w:spacing w:before="0" w:after="0" w:line="240" w:lineRule="auto"/>
      </w:pPr>
      <w:r>
        <w:t xml:space="preserve">Activities for section 2(N) </w:t>
      </w:r>
      <w:r w:rsidR="002D19E4">
        <w:t xml:space="preserve">will be </w:t>
      </w:r>
      <w:r>
        <w:t>addressed in use of funds section 1.</w:t>
      </w:r>
    </w:p>
    <w:p w14:paraId="5E6565C5" w14:textId="77777777" w:rsidR="00B51E2E" w:rsidRDefault="00B51E2E" w:rsidP="00244BEC">
      <w:pPr>
        <w:spacing w:before="0" w:after="0" w:line="240" w:lineRule="auto"/>
      </w:pPr>
    </w:p>
    <w:p w14:paraId="2FA1DFF9" w14:textId="3F18B8CC" w:rsidR="00244BEC" w:rsidRDefault="00244BEC" w:rsidP="00244BEC">
      <w:pPr>
        <w:spacing w:before="0" w:after="0" w:line="240" w:lineRule="auto"/>
        <w:rPr>
          <w:b/>
        </w:rPr>
      </w:pPr>
      <w:r w:rsidRPr="00244BEC">
        <w:rPr>
          <w:b/>
        </w:rPr>
        <w:t>(</w:t>
      </w:r>
      <w:proofErr w:type="spellStart"/>
      <w:r w:rsidRPr="00244BEC">
        <w:rPr>
          <w:b/>
        </w:rPr>
        <w:t>i</w:t>
      </w:r>
      <w:proofErr w:type="spellEnd"/>
      <w:r w:rsidRPr="00244BEC">
        <w:rPr>
          <w:b/>
        </w:rPr>
        <w:t xml:space="preserve">) administering and using high-quality assessments that are valid and reliable, to accurately assess students’ academic progress and assist educators in meeting students’ academic needs, including through differentiating instruction; </w:t>
      </w:r>
    </w:p>
    <w:p w14:paraId="32762E25" w14:textId="77777777" w:rsidR="00091BAD" w:rsidRDefault="00091BAD" w:rsidP="00244BEC">
      <w:pPr>
        <w:spacing w:before="0" w:after="0" w:line="240" w:lineRule="auto"/>
        <w:rPr>
          <w:b/>
        </w:rPr>
      </w:pPr>
    </w:p>
    <w:p w14:paraId="1335513F" w14:textId="4D326A87" w:rsidR="0075256A" w:rsidRDefault="0075256A" w:rsidP="00091BAD">
      <w:pPr>
        <w:spacing w:before="0" w:after="0" w:line="240" w:lineRule="auto"/>
      </w:pPr>
      <w:r w:rsidRPr="0075256A">
        <w:t xml:space="preserve">The district will be using various learning strategies, educational software, and professional development to ensure student learning loss before the pandemic does not fall below state's student assessment for student academic acceleration.  </w:t>
      </w:r>
    </w:p>
    <w:p w14:paraId="222D9430" w14:textId="77777777" w:rsidR="0075256A" w:rsidRDefault="0075256A" w:rsidP="00091BAD">
      <w:pPr>
        <w:spacing w:before="0" w:after="0" w:line="240" w:lineRule="auto"/>
      </w:pPr>
    </w:p>
    <w:p w14:paraId="0ECB2BBD" w14:textId="143D6AC2" w:rsidR="00091BAD" w:rsidRDefault="00091BAD" w:rsidP="00091BAD">
      <w:pPr>
        <w:spacing w:before="0" w:after="0" w:line="240" w:lineRule="auto"/>
      </w:pPr>
      <w:r w:rsidRPr="00091BAD">
        <w:t>Activity 1: The district will provide each elementary school with a full-time interventionist to provide MTSS and identify students that need additional support.</w:t>
      </w:r>
    </w:p>
    <w:p w14:paraId="0BC8CA7D" w14:textId="6FA6A2DE" w:rsidR="00091BAD" w:rsidRDefault="00821FAD" w:rsidP="00091BAD">
      <w:pPr>
        <w:spacing w:before="0" w:after="0" w:line="240" w:lineRule="auto"/>
      </w:pPr>
      <w:r w:rsidRPr="00821FAD">
        <w:t>Activity 2</w:t>
      </w:r>
      <w:r w:rsidR="001E6AB9">
        <w:t>:</w:t>
      </w:r>
      <w:r w:rsidRPr="00821FAD">
        <w:t xml:space="preserve"> Materials and supplies for Math, ELA, Social Studies and Science</w:t>
      </w:r>
    </w:p>
    <w:p w14:paraId="69AD90C8" w14:textId="652792AA" w:rsidR="001E6AB9" w:rsidRDefault="001E6AB9" w:rsidP="00091BAD">
      <w:pPr>
        <w:spacing w:before="0" w:after="0" w:line="240" w:lineRule="auto"/>
      </w:pPr>
      <w:r w:rsidRPr="001E6AB9">
        <w:t xml:space="preserve">Activity </w:t>
      </w:r>
      <w:r>
        <w:t>3:</w:t>
      </w:r>
      <w:r w:rsidRPr="001E6AB9">
        <w:t xml:space="preserve"> Progress Monitoring tool to identify specific students for support for students to successfully transition from a virtual curriculum to in person curriculum.</w:t>
      </w:r>
    </w:p>
    <w:p w14:paraId="3A326B02" w14:textId="79C0A02F" w:rsidR="001E6AB9" w:rsidRDefault="001E6AB9" w:rsidP="00091BAD">
      <w:pPr>
        <w:spacing w:before="0" w:after="0" w:line="240" w:lineRule="auto"/>
      </w:pPr>
      <w:r w:rsidRPr="001E6AB9">
        <w:t xml:space="preserve">Activity </w:t>
      </w:r>
      <w:r>
        <w:t>4:</w:t>
      </w:r>
      <w:r w:rsidRPr="001E6AB9">
        <w:t xml:space="preserve"> Supplemental intervention curriculum to support students that need additional one on one instructional support.</w:t>
      </w:r>
    </w:p>
    <w:p w14:paraId="6DCE2B6D" w14:textId="3425FACA" w:rsidR="009042AF" w:rsidRDefault="009042AF" w:rsidP="00091BAD">
      <w:pPr>
        <w:spacing w:before="0" w:after="0" w:line="240" w:lineRule="auto"/>
      </w:pPr>
      <w:r>
        <w:t xml:space="preserve">Activity 5: </w:t>
      </w:r>
      <w:r w:rsidR="00AC1F24">
        <w:t>Grades K-12 will include field trips to provide additional out of class instruction.  All field trips will be aligned to state’s standards.  Areas of instruction will include Science, Social Studies, Social Emotional and Civics.</w:t>
      </w:r>
    </w:p>
    <w:p w14:paraId="39404D88" w14:textId="77777777" w:rsidR="00821FAD" w:rsidRPr="00091BAD" w:rsidRDefault="00821FAD" w:rsidP="00091BAD">
      <w:pPr>
        <w:spacing w:before="0" w:after="0" w:line="240" w:lineRule="auto"/>
      </w:pPr>
    </w:p>
    <w:p w14:paraId="701A1099" w14:textId="0D195AD8" w:rsidR="00244BEC" w:rsidRDefault="00244BEC" w:rsidP="00244BEC">
      <w:pPr>
        <w:spacing w:before="0" w:after="0" w:line="240" w:lineRule="auto"/>
        <w:rPr>
          <w:b/>
        </w:rPr>
      </w:pPr>
      <w:r w:rsidRPr="00244BEC">
        <w:rPr>
          <w:b/>
        </w:rPr>
        <w:t>(ii) implementing evidence-based activities to meet the comprehensive needs of students;</w:t>
      </w:r>
    </w:p>
    <w:p w14:paraId="20BEBE67" w14:textId="51AAE168" w:rsidR="006C7DE5" w:rsidRPr="006C7DE5" w:rsidRDefault="006C7DE5" w:rsidP="00244BEC">
      <w:pPr>
        <w:spacing w:before="0" w:after="0" w:line="240" w:lineRule="auto"/>
      </w:pPr>
      <w:r w:rsidRPr="006C7DE5">
        <w:t>This activity will be implemented in the ARP K-3 Reading grant</w:t>
      </w:r>
      <w:r>
        <w:t>.</w:t>
      </w:r>
    </w:p>
    <w:p w14:paraId="190AE2C8" w14:textId="77777777" w:rsidR="006C7DE5" w:rsidRPr="00244BEC" w:rsidRDefault="006C7DE5" w:rsidP="00244BEC">
      <w:pPr>
        <w:spacing w:before="0" w:after="0" w:line="240" w:lineRule="auto"/>
        <w:rPr>
          <w:b/>
        </w:rPr>
      </w:pPr>
    </w:p>
    <w:p w14:paraId="32FB9FD0" w14:textId="0C349F6C" w:rsid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193D8671" w14:textId="1557B83F" w:rsidR="00A20BD6" w:rsidRDefault="00A20BD6" w:rsidP="00A20BD6">
      <w:pPr>
        <w:spacing w:before="0" w:after="0" w:line="240" w:lineRule="auto"/>
      </w:pPr>
      <w:r w:rsidRPr="00A20BD6">
        <w:t xml:space="preserve">To support the implementation of campaign for grade level reading for students PreK-3.  The district will focus on progress monitoring and screening for early literacy students, supplemental curriculum to support students and families, professional development for early literacy staff and </w:t>
      </w:r>
      <w:proofErr w:type="gramStart"/>
      <w:r w:rsidRPr="00A20BD6">
        <w:t>administrators</w:t>
      </w:r>
      <w:proofErr w:type="gramEnd"/>
      <w:r w:rsidRPr="00A20BD6">
        <w:t xml:space="preserve"> members, and assessments that identify students that need individual and group </w:t>
      </w:r>
      <w:proofErr w:type="spellStart"/>
      <w:r w:rsidRPr="00A20BD6">
        <w:t>differiated</w:t>
      </w:r>
      <w:proofErr w:type="spellEnd"/>
      <w:r w:rsidRPr="00A20BD6">
        <w:t xml:space="preserve"> curriculum students that may have learning loss due to the pandemic.</w:t>
      </w:r>
    </w:p>
    <w:p w14:paraId="61441709" w14:textId="77777777" w:rsidR="00A20BD6" w:rsidRPr="00A20BD6" w:rsidRDefault="00A20BD6" w:rsidP="00A20BD6">
      <w:pPr>
        <w:spacing w:before="0" w:after="0" w:line="240" w:lineRule="auto"/>
      </w:pPr>
    </w:p>
    <w:p w14:paraId="0787DF1F" w14:textId="290BEDCC" w:rsidR="00A20BD6" w:rsidRDefault="00A20BD6" w:rsidP="00A20BD6">
      <w:pPr>
        <w:spacing w:before="0" w:after="0" w:line="240" w:lineRule="auto"/>
      </w:pPr>
      <w:r w:rsidRPr="00A20BD6">
        <w:t xml:space="preserve">Activity 1 - Foot Steps 2 </w:t>
      </w:r>
      <w:proofErr w:type="spellStart"/>
      <w:r w:rsidRPr="00A20BD6">
        <w:t>Brillance</w:t>
      </w:r>
      <w:proofErr w:type="spellEnd"/>
      <w:r w:rsidRPr="00A20BD6">
        <w:t xml:space="preserve"> 5-year student and community</w:t>
      </w:r>
    </w:p>
    <w:p w14:paraId="49AE7450" w14:textId="77777777" w:rsidR="00A20BD6" w:rsidRPr="00A20BD6" w:rsidRDefault="00A20BD6" w:rsidP="00A20BD6">
      <w:pPr>
        <w:spacing w:before="0" w:after="0" w:line="240" w:lineRule="auto"/>
      </w:pP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04420822" w14:textId="68978C8C" w:rsidR="00F4642B" w:rsidRDefault="00B57726" w:rsidP="00244BEC">
      <w:pPr>
        <w:spacing w:before="0" w:after="0" w:line="240" w:lineRule="auto"/>
        <w:rPr>
          <w:rStyle w:val="Normal1"/>
          <w:b/>
          <w:shd w:val="clear" w:color="auto" w:fill="DAB154"/>
        </w:rPr>
      </w:pPr>
      <w:r w:rsidRPr="00B57726">
        <w:rPr>
          <w:rFonts w:cstheme="minorBidi"/>
          <w:szCs w:val="20"/>
        </w:rPr>
        <w:t xml:space="preserve">Activity 1 District will provide </w:t>
      </w:r>
      <w:r w:rsidR="0027271A" w:rsidRPr="00B57726">
        <w:rPr>
          <w:rFonts w:cstheme="minorBidi"/>
          <w:szCs w:val="20"/>
        </w:rPr>
        <w:t>truancy</w:t>
      </w:r>
      <w:r w:rsidRPr="00B57726">
        <w:rPr>
          <w:rFonts w:cstheme="minorBidi"/>
          <w:szCs w:val="20"/>
        </w:rPr>
        <w:t xml:space="preserve"> coach to continue non-enrollment activities which include but not limited to home visits, enrolling students, and various communication to ensure students are transitioning from virtual to in person instruction.</w:t>
      </w:r>
    </w:p>
    <w:p w14:paraId="3BDEE147" w14:textId="77777777" w:rsidR="00862BD5" w:rsidRDefault="00862BD5"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4ECF3661" w14:textId="697997E7" w:rsidR="00862BD5" w:rsidRDefault="00640588" w:rsidP="00862BD5">
      <w:pPr>
        <w:pStyle w:val="NoSpacing"/>
      </w:pPr>
      <w:r>
        <w:t>N/A</w:t>
      </w:r>
    </w:p>
    <w:p w14:paraId="55160CFB" w14:textId="3EC5D308"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17388D68" w14:textId="30E75446" w:rsidR="002A0155" w:rsidRDefault="002A0155" w:rsidP="002A0155">
      <w:pPr>
        <w:pStyle w:val="NoSpacing"/>
      </w:pPr>
      <w:r>
        <w:t>Ventilation Upgrades</w:t>
      </w:r>
    </w:p>
    <w:p w14:paraId="6F959908" w14:textId="0AD01942" w:rsidR="002A0155" w:rsidRDefault="002A0155" w:rsidP="002A0155">
      <w:pPr>
        <w:pStyle w:val="NoSpacing"/>
        <w:jc w:val="both"/>
      </w:pPr>
      <w:r>
        <w:t>Activity 1:  Existing HVAC equipment at three elementary schools consist of split heat pump units ranging from 20+ years old and containing R-22 refrigerant which has been completely phased out by the EPA as of 2020.  The new HVAC equipment that Engineered Cooling Services is proposing offers a more energy efficient solution and contains the EPA approved refrigerant R-410a. The manufacturer of the new equipment is Trane for the package &amp; split units and Heat Craft for the freezer/cooler.</w:t>
      </w:r>
    </w:p>
    <w:p w14:paraId="41521812" w14:textId="16EE4947" w:rsidR="002A0155" w:rsidRDefault="002A0155" w:rsidP="002A0155">
      <w:pPr>
        <w:pStyle w:val="NoSpacing"/>
      </w:pPr>
    </w:p>
    <w:p w14:paraId="258CE43F" w14:textId="7B465265" w:rsidR="00862BD5" w:rsidRDefault="002A0155" w:rsidP="002A0155">
      <w:pPr>
        <w:pStyle w:val="NoSpacing"/>
        <w:jc w:val="both"/>
      </w:pPr>
      <w:r>
        <w:t>Activity 2: The existing HVAC equipment at Madison Central School consist of split heat pump units ranging from 20+ years old and containing R-22 refrigerant which has been completely phased out by the EPA as of 2020.  The new HVAC equipment that Engineered Cooling Services is proposing offers a more energy efficient solution and contains the EPA approved refrigerant R-410a. The manufacturer of the new equipment is Trane for the split units.</w:t>
      </w:r>
    </w:p>
    <w:p w14:paraId="53D3F403" w14:textId="0544F2BB" w:rsidR="00870C2E" w:rsidRDefault="00870C2E" w:rsidP="002A0155">
      <w:pPr>
        <w:pStyle w:val="NoSpacing"/>
        <w:jc w:val="both"/>
      </w:pPr>
    </w:p>
    <w:p w14:paraId="4120A907" w14:textId="07FC9B4C" w:rsidR="00870C2E" w:rsidRDefault="00870C2E" w:rsidP="002A0155">
      <w:pPr>
        <w:pStyle w:val="NoSpacing"/>
        <w:jc w:val="both"/>
      </w:pPr>
      <w:r>
        <w:t>Activity 3: Charter Schools will provide various equipment to improve the air quality of the schools.</w:t>
      </w: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388F5689" w14:textId="1FA72FD3" w:rsidR="002C5FDD" w:rsidRDefault="002C5FDD" w:rsidP="002C5FDD">
      <w:pPr>
        <w:pStyle w:val="Default"/>
      </w:pPr>
      <w:r>
        <w:t>The District will continue to support a working group to assist in planning the next steps forward and provide guidelines to open for face-to-face learning. The working group will consist of, district staff, public health officials, and student resource officer.  The following will be the primary focus of the work group:</w:t>
      </w:r>
    </w:p>
    <w:p w14:paraId="6DF79531" w14:textId="77777777" w:rsidR="002C5FDD" w:rsidRDefault="002C5FDD" w:rsidP="002C5FDD">
      <w:pPr>
        <w:pStyle w:val="Default"/>
      </w:pPr>
    </w:p>
    <w:p w14:paraId="4E236752" w14:textId="77777777" w:rsidR="002C5FDD" w:rsidRDefault="002C5FDD" w:rsidP="002C5FDD">
      <w:pPr>
        <w:pStyle w:val="Default"/>
        <w:numPr>
          <w:ilvl w:val="0"/>
          <w:numId w:val="15"/>
        </w:numPr>
      </w:pPr>
      <w:r>
        <w:t>Provide learning and professional learning to successfully identify students that need additional support to transition to face to face instruction successfully</w:t>
      </w:r>
    </w:p>
    <w:p w14:paraId="3F3F8BA2" w14:textId="77777777" w:rsidR="002C5FDD" w:rsidRDefault="002C5FDD" w:rsidP="002C5FDD">
      <w:pPr>
        <w:pStyle w:val="Default"/>
        <w:numPr>
          <w:ilvl w:val="0"/>
          <w:numId w:val="15"/>
        </w:numPr>
      </w:pPr>
      <w:r>
        <w:t>Access to mental health and wellness support</w:t>
      </w:r>
    </w:p>
    <w:p w14:paraId="03DC8D56" w14:textId="77777777" w:rsidR="002C5FDD" w:rsidRDefault="002C5FDD" w:rsidP="002C5FDD">
      <w:pPr>
        <w:pStyle w:val="Default"/>
        <w:numPr>
          <w:ilvl w:val="0"/>
          <w:numId w:val="15"/>
        </w:numPr>
        <w:rPr>
          <w:sz w:val="23"/>
          <w:szCs w:val="23"/>
        </w:rPr>
      </w:pPr>
      <w:r>
        <w:rPr>
          <w:sz w:val="23"/>
          <w:szCs w:val="23"/>
        </w:rPr>
        <w:t>Parent involvement activities to aid their student to successfully transition to face to face instruction.</w:t>
      </w:r>
    </w:p>
    <w:p w14:paraId="7B454FF4" w14:textId="2D19463E" w:rsidR="005F64A9" w:rsidRDefault="005F64A9" w:rsidP="00862BD5">
      <w:pPr>
        <w:pStyle w:val="NoSpacing"/>
      </w:pPr>
    </w:p>
    <w:p w14:paraId="3DA88314" w14:textId="0CCC8771" w:rsidR="005F64A9" w:rsidRDefault="005F64A9" w:rsidP="00862BD5">
      <w:pPr>
        <w:pStyle w:val="NoSpacing"/>
      </w:pPr>
      <w:r>
        <w:t xml:space="preserve">Activity 1:  </w:t>
      </w:r>
      <w:r w:rsidR="00474A79" w:rsidRPr="00474A79">
        <w:t xml:space="preserve">Parent Involvement Support - District will provide monthly parent support for students that are at-risk of becoming </w:t>
      </w:r>
      <w:r w:rsidR="00BC428E" w:rsidRPr="00474A79">
        <w:t>truant</w:t>
      </w:r>
      <w:r w:rsidR="00474A79" w:rsidRPr="00474A79">
        <w:t xml:space="preserve">.  Parents will be provided resources necessary to support their child to successfully transition back to face to face instruction. Which include </w:t>
      </w:r>
      <w:r w:rsidR="00F04E32">
        <w:t xml:space="preserve">may include but not limited to </w:t>
      </w:r>
      <w:r w:rsidR="00474A79" w:rsidRPr="00474A79">
        <w:t>communication</w:t>
      </w:r>
      <w:r w:rsidR="00F04E32">
        <w:t>, parent nights, professional development for parents,</w:t>
      </w:r>
      <w:r w:rsidR="00474A79" w:rsidRPr="00474A79">
        <w:t xml:space="preserve"> and supplies.</w:t>
      </w:r>
    </w:p>
    <w:p w14:paraId="1D74C309" w14:textId="236AE09A" w:rsidR="00B468A7" w:rsidRDefault="00B468A7" w:rsidP="00862BD5">
      <w:pPr>
        <w:pStyle w:val="NoSpacing"/>
      </w:pPr>
    </w:p>
    <w:p w14:paraId="56372D7D" w14:textId="1DD9016F" w:rsidR="00B468A7" w:rsidRDefault="00B468A7" w:rsidP="00862BD5">
      <w:pPr>
        <w:pStyle w:val="NoSpacing"/>
      </w:pPr>
    </w:p>
    <w:p w14:paraId="2918BDD1" w14:textId="3536C122" w:rsidR="00B468A7" w:rsidRDefault="00B468A7" w:rsidP="00862BD5">
      <w:pPr>
        <w:pStyle w:val="NoSpacing"/>
      </w:pPr>
    </w:p>
    <w:p w14:paraId="1D4437DF" w14:textId="11803554" w:rsidR="00F4642B" w:rsidRDefault="00F4642B" w:rsidP="00E91FEB">
      <w:pPr>
        <w:pStyle w:val="NoSpacing"/>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248AB8B3" w14:textId="77777777" w:rsidR="00691B9A" w:rsidRPr="00691B9A" w:rsidRDefault="00691B9A" w:rsidP="00862BD5">
      <w:pPr>
        <w:pStyle w:val="NoSpacing"/>
        <w:rPr>
          <w:sz w:val="16"/>
          <w:szCs w:val="16"/>
        </w:rPr>
      </w:pPr>
    </w:p>
    <w:p w14:paraId="1AF6198B" w14:textId="5018C767" w:rsidR="00862BD5" w:rsidRDefault="0077730C" w:rsidP="00862BD5">
      <w:pPr>
        <w:pStyle w:val="NoSpacing"/>
      </w:pPr>
      <w:r w:rsidRPr="0077730C">
        <w:t>Premium Stabilization payment for Non-instructional district employees that was provided during the district's closure and the reopening of the district.  The staff continues to provide any additional support for students still transitioning virtual to face instruction.</w:t>
      </w:r>
    </w:p>
    <w:p w14:paraId="61A6AA5C" w14:textId="5F5E1F8F" w:rsidR="00691B9A" w:rsidRDefault="00691B9A" w:rsidP="00862BD5">
      <w:pPr>
        <w:pStyle w:val="NoSpacing"/>
      </w:pPr>
    </w:p>
    <w:p w14:paraId="38EDA2D7" w14:textId="06AAF805" w:rsidR="00200A22" w:rsidRDefault="00200A22" w:rsidP="00862BD5">
      <w:pPr>
        <w:pStyle w:val="NoSpacing"/>
      </w:pPr>
      <w:r>
        <w:t>Due to the influx of students returning to school, the district is in need to replace and maintain remain buses.  School buses that are being replaced are currently 10+ years old.  The additional buses will be needed to accommodate the unforeseen additional students riding buses and meet local, state and federal health requirements to reduce the transmission of the virus.</w:t>
      </w:r>
    </w:p>
    <w:p w14:paraId="261E9391" w14:textId="77777777" w:rsidR="00200A22" w:rsidRDefault="00200A22" w:rsidP="00862BD5">
      <w:pPr>
        <w:pStyle w:val="NoSpacing"/>
      </w:pPr>
    </w:p>
    <w:p w14:paraId="7775B470" w14:textId="724ED281" w:rsidR="00691B9A" w:rsidRDefault="00691B9A" w:rsidP="00862BD5">
      <w:pPr>
        <w:pStyle w:val="NoSpacing"/>
      </w:pPr>
      <w:r>
        <w:t>Activity 1: Premium Pay for non-instructional district staff</w:t>
      </w:r>
    </w:p>
    <w:p w14:paraId="3048E1C7" w14:textId="7E0FE2DC" w:rsidR="00691B9A" w:rsidRDefault="00691B9A" w:rsidP="00862BD5">
      <w:pPr>
        <w:pStyle w:val="NoSpacing"/>
      </w:pPr>
      <w:r>
        <w:t>Activity 2: Materials and Supplies to recruit staff in district wide in critical areas that have been impacted by COVID-19 that has resulted in shortages.</w:t>
      </w:r>
    </w:p>
    <w:p w14:paraId="427F132C" w14:textId="1B4D4BB1" w:rsidR="00200A22" w:rsidRDefault="00200A22" w:rsidP="00862BD5">
      <w:pPr>
        <w:pStyle w:val="NoSpacing"/>
      </w:pPr>
      <w:r>
        <w:t>Activity 3: Additional buses to accommodate the influx of students</w:t>
      </w:r>
    </w:p>
    <w:p w14:paraId="7F5D788C" w14:textId="22ED1CBC" w:rsidR="00355A0B" w:rsidRDefault="00355A0B" w:rsidP="00862BD5">
      <w:pPr>
        <w:pStyle w:val="NoSpacing"/>
      </w:pPr>
      <w:r>
        <w:t xml:space="preserve">Activity 4: Charter school activities </w:t>
      </w:r>
      <w:r w:rsidR="00AB0476">
        <w:t>to maintain the operation of facilities.</w:t>
      </w:r>
    </w:p>
    <w:p w14:paraId="7D7424DF" w14:textId="3E595976" w:rsidR="00A0107F" w:rsidRDefault="00A0107F" w:rsidP="00862BD5">
      <w:pPr>
        <w:pStyle w:val="NoSpacing"/>
      </w:pPr>
      <w:r>
        <w:t>Activity 5: The district will make available for full time district staff five COVID days if the staff member requesting leave is out due to COVID to ensure they meet the CDC guidelines to return to work.  Documentation must be submitted in accordance to the districts guidelines to receive the COVID days.</w:t>
      </w:r>
    </w:p>
    <w:p w14:paraId="0AA0D1EA" w14:textId="7777777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1B9FFD8B" w14:textId="6FE60031" w:rsidR="00AB4512" w:rsidRDefault="00AB4512" w:rsidP="0028036C">
      <w:pPr>
        <w:spacing w:before="0" w:after="0" w:line="240" w:lineRule="auto"/>
      </w:pPr>
      <w:r w:rsidRPr="00AB4512">
        <w:rPr>
          <w:rFonts w:ascii="Calibri" w:eastAsia="Times New Roman" w:hAnsi="Calibri" w:cs="Calibri"/>
          <w:b/>
          <w:bCs/>
          <w:color w:val="000000"/>
          <w:sz w:val="22"/>
        </w:rPr>
        <w:t>Activity 1</w:t>
      </w:r>
      <w:r w:rsidRPr="00AB4512">
        <w:rPr>
          <w:rFonts w:ascii="Calibri" w:eastAsia="Times New Roman" w:hAnsi="Calibri" w:cs="Calibri"/>
          <w:color w:val="000000"/>
          <w:sz w:val="22"/>
        </w:rPr>
        <w:t xml:space="preserve"> ESSER program specialist to provide budgetary assistance and budget reconciliation for all ESSER grant projects.  Activity includes salary and benefits. </w:t>
      </w:r>
      <w:r w:rsidRPr="00AB4512">
        <w:rPr>
          <w:rFonts w:ascii="Calibri" w:eastAsia="Times New Roman" w:hAnsi="Calibri" w:cs="Calibri"/>
          <w:color w:val="000000"/>
          <w:sz w:val="22"/>
        </w:rPr>
        <w:br/>
      </w:r>
      <w:r w:rsidRPr="00AB4512">
        <w:rPr>
          <w:rFonts w:ascii="Calibri" w:eastAsia="Times New Roman" w:hAnsi="Calibri" w:cs="Calibri"/>
          <w:b/>
          <w:bCs/>
          <w:color w:val="000000"/>
          <w:sz w:val="22"/>
        </w:rPr>
        <w:t xml:space="preserve">1.00 position salary </w:t>
      </w:r>
      <w:r w:rsidRPr="00AB4512">
        <w:rPr>
          <w:rFonts w:ascii="Calibri" w:eastAsia="Times New Roman" w:hAnsi="Calibri" w:cs="Calibri"/>
          <w:color w:val="000000"/>
          <w:sz w:val="22"/>
        </w:rPr>
        <w:br/>
        <w:t xml:space="preserve">Retirement 10.9% </w:t>
      </w:r>
      <w:r w:rsidRPr="00AB4512">
        <w:rPr>
          <w:rFonts w:ascii="Calibri" w:eastAsia="Times New Roman" w:hAnsi="Calibri" w:cs="Calibri"/>
          <w:color w:val="000000"/>
          <w:sz w:val="22"/>
        </w:rPr>
        <w:br/>
        <w:t xml:space="preserve">Social Security 6.25% </w:t>
      </w:r>
      <w:r w:rsidRPr="00AB4512">
        <w:rPr>
          <w:rFonts w:ascii="Calibri" w:eastAsia="Times New Roman" w:hAnsi="Calibri" w:cs="Calibri"/>
          <w:color w:val="000000"/>
          <w:sz w:val="22"/>
        </w:rPr>
        <w:br/>
        <w:t xml:space="preserve">Group Health Insurance </w:t>
      </w:r>
      <w:r w:rsidRPr="00AB4512">
        <w:rPr>
          <w:rFonts w:ascii="Calibri" w:eastAsia="Times New Roman" w:hAnsi="Calibri" w:cs="Calibri"/>
          <w:color w:val="000000"/>
          <w:sz w:val="22"/>
        </w:rPr>
        <w:br/>
        <w:t xml:space="preserve">Medicare 1.45% </w:t>
      </w:r>
      <w:r w:rsidRPr="00AB4512">
        <w:rPr>
          <w:rFonts w:ascii="Calibri" w:eastAsia="Times New Roman" w:hAnsi="Calibri" w:cs="Calibri"/>
          <w:color w:val="000000"/>
          <w:sz w:val="22"/>
        </w:rPr>
        <w:br/>
      </w:r>
      <w:bookmarkStart w:id="0" w:name="_GoBack"/>
      <w:bookmarkEnd w:id="0"/>
    </w:p>
    <w:p w14:paraId="25682423" w14:textId="6EF0815F" w:rsidR="00C35122" w:rsidRPr="00B269DC" w:rsidRDefault="00B269DC" w:rsidP="0028036C">
      <w:pPr>
        <w:spacing w:before="0" w:after="0" w:line="240" w:lineRule="auto"/>
      </w:pPr>
      <w:r w:rsidRPr="00B269DC">
        <w:t xml:space="preserve">Activity 1: </w:t>
      </w:r>
      <w:r w:rsidR="008D36E7" w:rsidRPr="00B269DC">
        <w:t>Indirect cost 5%</w:t>
      </w: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B23DED">
      <w:pPr>
        <w:spacing w:before="0" w:after="0" w:line="240" w:lineRule="auto"/>
        <w:jc w:val="both"/>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0407DA00" w14:textId="188DD58E" w:rsidR="001A6342" w:rsidRDefault="00D534A0" w:rsidP="001A6342">
      <w:pPr>
        <w:jc w:val="both"/>
      </w:pPr>
      <w:r>
        <w:t>Madison County will incorporate the activities to address</w:t>
      </w:r>
      <w:r w:rsidR="001A6342">
        <w:t xml:space="preserve"> “C</w:t>
      </w:r>
      <w:r w:rsidR="00B23DED">
        <w:t>OVID</w:t>
      </w:r>
      <w:r w:rsidR="001A6342">
        <w:t xml:space="preserve"> learning loss recovery” visual will be designed similar to the district’s visualization data report and will be included in each quarterly portfolio in 2021-22 starting with AP1. The visual report</w:t>
      </w:r>
      <w:r>
        <w:t xml:space="preserve"> will be</w:t>
      </w:r>
      <w:r w:rsidR="001A6342">
        <w:t xml:space="preserve"> weighted average NCE growth for all students and subgroups by grade level and subject between the pre- and post-assessments, where the pre- and post-assessments will be defined</w:t>
      </w:r>
      <w:r>
        <w:t xml:space="preserve"> based on the assessment criteria</w:t>
      </w:r>
      <w:r w:rsidR="001A6342">
        <w:t xml:space="preserve"> below based on available data— </w:t>
      </w:r>
    </w:p>
    <w:p w14:paraId="6BBB1E64" w14:textId="77777777" w:rsidR="001A6342" w:rsidRDefault="001A6342" w:rsidP="001A6342">
      <w:pPr>
        <w:jc w:val="both"/>
      </w:pPr>
      <w:r>
        <w:t xml:space="preserve">• Grades 1-6 in ELA and Math will calculate average NCE growth between the final </w:t>
      </w:r>
      <w:proofErr w:type="spellStart"/>
      <w:r>
        <w:t>iReady</w:t>
      </w:r>
      <w:proofErr w:type="spellEnd"/>
      <w:r>
        <w:t xml:space="preserve"> diagnostic in the 2019-20 school year (pre-assessment) and the most recent </w:t>
      </w:r>
      <w:proofErr w:type="spellStart"/>
      <w:r>
        <w:t>iReady</w:t>
      </w:r>
      <w:proofErr w:type="spellEnd"/>
      <w:r>
        <w:t xml:space="preserve"> (K-5) or Star (grade 6) diagnostic in the 2021-22 school year (post-assessment). </w:t>
      </w:r>
    </w:p>
    <w:p w14:paraId="1F120EB5" w14:textId="3C42DA3D" w:rsidR="001A6342" w:rsidRDefault="001A6342" w:rsidP="001A6342">
      <w:pPr>
        <w:jc w:val="both"/>
      </w:pPr>
      <w:r>
        <w:t>• Grades KG and 7-10 in ELA will calculate average NCE growth between the first Star diagnostic in the 2020-21 school year (pre-assessment) and the most recent Star diagnostic in the 2021-22 school year (post-assessment). • Grades KG and 7-8 in Math will calculate average NCE growth between the first Star diagnostic in the 2020-21 school year (pre-assessment) and the most recent Star diagnostic in the 2021-22 school year (post-assessment)</w:t>
      </w: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216DA6F5" w:rsidR="00805698" w:rsidRPr="00805698" w:rsidRDefault="00AC0774"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8A3F57">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634540DF" w:rsidR="00945037" w:rsidRDefault="00AC0774"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8A3F57">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2FE654FE" w:rsidR="001E7E4A" w:rsidRDefault="00AC0774"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8A3F57">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5ADE119C" w:rsidR="001E7E4A" w:rsidRDefault="00AC0774"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8A3F57">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51F05CB6" w:rsidR="00090090" w:rsidRDefault="00AC0774"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8A3F57">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59485B97" w:rsidR="00405248" w:rsidRDefault="00AC0774"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8A3F57">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28332029" w:rsidR="001E7E4A" w:rsidRDefault="00AC0774"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8A3F57">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77777777" w:rsidR="00944CE0" w:rsidRPr="008532E3" w:rsidRDefault="00944CE0" w:rsidP="00F4642B">
            <w:pPr>
              <w:pStyle w:val="NoSpacing"/>
              <w:rPr>
                <w:sz w:val="36"/>
                <w:szCs w:val="24"/>
              </w:rPr>
            </w:pP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77777777" w:rsidR="00944CE0" w:rsidRPr="008532E3" w:rsidRDefault="00944CE0" w:rsidP="00F4642B">
            <w:pPr>
              <w:pStyle w:val="NoSpacing"/>
              <w:rPr>
                <w:sz w:val="36"/>
                <w:szCs w:val="24"/>
              </w:rPr>
            </w:pP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10"/>
      <w:footerReference w:type="default" r:id="rId11"/>
      <w:footerReference w:type="first" r:id="rId12"/>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47771" w14:textId="77777777" w:rsidR="00AC0774" w:rsidRDefault="00AC0774" w:rsidP="00AC24B8">
      <w:r>
        <w:separator/>
      </w:r>
    </w:p>
  </w:endnote>
  <w:endnote w:type="continuationSeparator" w:id="0">
    <w:p w14:paraId="490F1592" w14:textId="77777777" w:rsidR="00AC0774" w:rsidRDefault="00AC0774"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44C45C10" w:rsidR="00F4642B" w:rsidRDefault="00F4642B"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9504D0">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B0103" w14:textId="77777777" w:rsidR="00AC0774" w:rsidRDefault="00AC0774" w:rsidP="00AC24B8">
      <w:r>
        <w:separator/>
      </w:r>
    </w:p>
  </w:footnote>
  <w:footnote w:type="continuationSeparator" w:id="0">
    <w:p w14:paraId="5577CC45" w14:textId="77777777" w:rsidR="00AC0774" w:rsidRDefault="00AC0774"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76C42"/>
    <w:multiLevelType w:val="hybridMultilevel"/>
    <w:tmpl w:val="EE4A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0"/>
  </w:num>
  <w:num w:numId="5">
    <w:abstractNumId w:val="8"/>
  </w:num>
  <w:num w:numId="6">
    <w:abstractNumId w:val="9"/>
  </w:num>
  <w:num w:numId="7">
    <w:abstractNumId w:val="10"/>
  </w:num>
  <w:num w:numId="8">
    <w:abstractNumId w:val="2"/>
  </w:num>
  <w:num w:numId="9">
    <w:abstractNumId w:val="11"/>
  </w:num>
  <w:num w:numId="10">
    <w:abstractNumId w:val="4"/>
  </w:num>
  <w:num w:numId="11">
    <w:abstractNumId w:val="3"/>
  </w:num>
  <w:num w:numId="12">
    <w:abstractNumId w:val="6"/>
  </w:num>
  <w:num w:numId="13">
    <w:abstractNumId w:val="5"/>
  </w:num>
  <w:num w:numId="14">
    <w:abstractNumId w:val="13"/>
  </w:num>
  <w:num w:numId="1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459D"/>
    <w:rsid w:val="000364FB"/>
    <w:rsid w:val="00036A4F"/>
    <w:rsid w:val="00037546"/>
    <w:rsid w:val="00045809"/>
    <w:rsid w:val="000475FE"/>
    <w:rsid w:val="00047FB0"/>
    <w:rsid w:val="00050240"/>
    <w:rsid w:val="00050C6C"/>
    <w:rsid w:val="00052601"/>
    <w:rsid w:val="0005271E"/>
    <w:rsid w:val="000552DA"/>
    <w:rsid w:val="000560E0"/>
    <w:rsid w:val="00060314"/>
    <w:rsid w:val="00061639"/>
    <w:rsid w:val="000619D2"/>
    <w:rsid w:val="00061E03"/>
    <w:rsid w:val="000623C5"/>
    <w:rsid w:val="00062A1B"/>
    <w:rsid w:val="00063890"/>
    <w:rsid w:val="00063E7D"/>
    <w:rsid w:val="0006532A"/>
    <w:rsid w:val="000653D5"/>
    <w:rsid w:val="000700F3"/>
    <w:rsid w:val="000701C3"/>
    <w:rsid w:val="00070CED"/>
    <w:rsid w:val="000737F6"/>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1BAD"/>
    <w:rsid w:val="00093B3D"/>
    <w:rsid w:val="00093C94"/>
    <w:rsid w:val="000944D7"/>
    <w:rsid w:val="00095C09"/>
    <w:rsid w:val="0009713D"/>
    <w:rsid w:val="00097479"/>
    <w:rsid w:val="00097896"/>
    <w:rsid w:val="00097F43"/>
    <w:rsid w:val="000A067D"/>
    <w:rsid w:val="000A1597"/>
    <w:rsid w:val="000A28A6"/>
    <w:rsid w:val="000A5CA0"/>
    <w:rsid w:val="000B1206"/>
    <w:rsid w:val="000B1FED"/>
    <w:rsid w:val="000B2B7D"/>
    <w:rsid w:val="000B3E3C"/>
    <w:rsid w:val="000B442E"/>
    <w:rsid w:val="000B4764"/>
    <w:rsid w:val="000B771A"/>
    <w:rsid w:val="000B7A82"/>
    <w:rsid w:val="000C0758"/>
    <w:rsid w:val="000C308E"/>
    <w:rsid w:val="000C3FFF"/>
    <w:rsid w:val="000C42D6"/>
    <w:rsid w:val="000C4551"/>
    <w:rsid w:val="000C5648"/>
    <w:rsid w:val="000C7621"/>
    <w:rsid w:val="000D04E8"/>
    <w:rsid w:val="000D0C69"/>
    <w:rsid w:val="000D0CD7"/>
    <w:rsid w:val="000D10A7"/>
    <w:rsid w:val="000D1943"/>
    <w:rsid w:val="000D2722"/>
    <w:rsid w:val="000D32D2"/>
    <w:rsid w:val="000D4AEF"/>
    <w:rsid w:val="000D735B"/>
    <w:rsid w:val="000E0465"/>
    <w:rsid w:val="000E0D56"/>
    <w:rsid w:val="000E0E12"/>
    <w:rsid w:val="000E344A"/>
    <w:rsid w:val="000E4979"/>
    <w:rsid w:val="000E5BD3"/>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3E4B"/>
    <w:rsid w:val="0016429D"/>
    <w:rsid w:val="00164E38"/>
    <w:rsid w:val="00165E8C"/>
    <w:rsid w:val="00170A36"/>
    <w:rsid w:val="00171597"/>
    <w:rsid w:val="00173733"/>
    <w:rsid w:val="00174E45"/>
    <w:rsid w:val="00175831"/>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F2"/>
    <w:rsid w:val="001979C8"/>
    <w:rsid w:val="001A0E60"/>
    <w:rsid w:val="001A1D02"/>
    <w:rsid w:val="001A2625"/>
    <w:rsid w:val="001A2711"/>
    <w:rsid w:val="001A2BAE"/>
    <w:rsid w:val="001A3095"/>
    <w:rsid w:val="001A36B9"/>
    <w:rsid w:val="001A4670"/>
    <w:rsid w:val="001A4F4A"/>
    <w:rsid w:val="001A6342"/>
    <w:rsid w:val="001A6A36"/>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6AB9"/>
    <w:rsid w:val="001E7E4A"/>
    <w:rsid w:val="001F2F74"/>
    <w:rsid w:val="001F43DB"/>
    <w:rsid w:val="001F66C4"/>
    <w:rsid w:val="001F6CEA"/>
    <w:rsid w:val="001F77AB"/>
    <w:rsid w:val="00200A22"/>
    <w:rsid w:val="00201AC2"/>
    <w:rsid w:val="002041B1"/>
    <w:rsid w:val="00205225"/>
    <w:rsid w:val="00205C59"/>
    <w:rsid w:val="00207565"/>
    <w:rsid w:val="00207DBC"/>
    <w:rsid w:val="002102E1"/>
    <w:rsid w:val="00210C13"/>
    <w:rsid w:val="002119D5"/>
    <w:rsid w:val="00211A1E"/>
    <w:rsid w:val="00213DAB"/>
    <w:rsid w:val="002140A1"/>
    <w:rsid w:val="002147A5"/>
    <w:rsid w:val="002163E6"/>
    <w:rsid w:val="00217114"/>
    <w:rsid w:val="0022228D"/>
    <w:rsid w:val="0022417F"/>
    <w:rsid w:val="0022509F"/>
    <w:rsid w:val="00225484"/>
    <w:rsid w:val="00225EF4"/>
    <w:rsid w:val="00226471"/>
    <w:rsid w:val="0023135B"/>
    <w:rsid w:val="00231784"/>
    <w:rsid w:val="0023188E"/>
    <w:rsid w:val="00232362"/>
    <w:rsid w:val="002324DD"/>
    <w:rsid w:val="00234F49"/>
    <w:rsid w:val="00235A74"/>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4CBB"/>
    <w:rsid w:val="00265DA3"/>
    <w:rsid w:val="00267232"/>
    <w:rsid w:val="002723A9"/>
    <w:rsid w:val="0027271A"/>
    <w:rsid w:val="00275B8C"/>
    <w:rsid w:val="00276C1D"/>
    <w:rsid w:val="0028036C"/>
    <w:rsid w:val="00281DD0"/>
    <w:rsid w:val="00282891"/>
    <w:rsid w:val="002833A0"/>
    <w:rsid w:val="00283E90"/>
    <w:rsid w:val="0028568C"/>
    <w:rsid w:val="0028606D"/>
    <w:rsid w:val="00286628"/>
    <w:rsid w:val="002867B3"/>
    <w:rsid w:val="0029002B"/>
    <w:rsid w:val="002910F6"/>
    <w:rsid w:val="00291186"/>
    <w:rsid w:val="00291FC9"/>
    <w:rsid w:val="00292A91"/>
    <w:rsid w:val="002942C0"/>
    <w:rsid w:val="0029499E"/>
    <w:rsid w:val="00296BEF"/>
    <w:rsid w:val="00297A9F"/>
    <w:rsid w:val="002A0114"/>
    <w:rsid w:val="002A0155"/>
    <w:rsid w:val="002A065F"/>
    <w:rsid w:val="002A09E8"/>
    <w:rsid w:val="002A2007"/>
    <w:rsid w:val="002A431A"/>
    <w:rsid w:val="002A4B26"/>
    <w:rsid w:val="002A4DB7"/>
    <w:rsid w:val="002A4FB4"/>
    <w:rsid w:val="002A5859"/>
    <w:rsid w:val="002A7149"/>
    <w:rsid w:val="002B06C0"/>
    <w:rsid w:val="002B142A"/>
    <w:rsid w:val="002B42D1"/>
    <w:rsid w:val="002B4F28"/>
    <w:rsid w:val="002B599B"/>
    <w:rsid w:val="002B5C8E"/>
    <w:rsid w:val="002B68B5"/>
    <w:rsid w:val="002C09AC"/>
    <w:rsid w:val="002C1BB6"/>
    <w:rsid w:val="002C1F4D"/>
    <w:rsid w:val="002C33D3"/>
    <w:rsid w:val="002C51BE"/>
    <w:rsid w:val="002C5CD9"/>
    <w:rsid w:val="002C5ED8"/>
    <w:rsid w:val="002C5FDD"/>
    <w:rsid w:val="002C66AE"/>
    <w:rsid w:val="002C6ED1"/>
    <w:rsid w:val="002D19E4"/>
    <w:rsid w:val="002D1AB6"/>
    <w:rsid w:val="002D1DC0"/>
    <w:rsid w:val="002D2B8B"/>
    <w:rsid w:val="002D4AC9"/>
    <w:rsid w:val="002D7758"/>
    <w:rsid w:val="002E0AA2"/>
    <w:rsid w:val="002E2D52"/>
    <w:rsid w:val="002E3051"/>
    <w:rsid w:val="002E4FF9"/>
    <w:rsid w:val="002E5526"/>
    <w:rsid w:val="002E62D0"/>
    <w:rsid w:val="002E687F"/>
    <w:rsid w:val="002E6C9F"/>
    <w:rsid w:val="002E7BB7"/>
    <w:rsid w:val="002F0F0C"/>
    <w:rsid w:val="002F104B"/>
    <w:rsid w:val="002F12B0"/>
    <w:rsid w:val="002F1A0E"/>
    <w:rsid w:val="002F5FF6"/>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59CF"/>
    <w:rsid w:val="0033635C"/>
    <w:rsid w:val="00336A6B"/>
    <w:rsid w:val="003432B4"/>
    <w:rsid w:val="003433F9"/>
    <w:rsid w:val="00343EA4"/>
    <w:rsid w:val="0034444E"/>
    <w:rsid w:val="00345CC7"/>
    <w:rsid w:val="00345D84"/>
    <w:rsid w:val="003465EE"/>
    <w:rsid w:val="00347E92"/>
    <w:rsid w:val="00351B8A"/>
    <w:rsid w:val="00351E95"/>
    <w:rsid w:val="00352902"/>
    <w:rsid w:val="00354479"/>
    <w:rsid w:val="003548D6"/>
    <w:rsid w:val="00355144"/>
    <w:rsid w:val="00355A0B"/>
    <w:rsid w:val="00357363"/>
    <w:rsid w:val="00357B15"/>
    <w:rsid w:val="00357E7A"/>
    <w:rsid w:val="003600B0"/>
    <w:rsid w:val="00361634"/>
    <w:rsid w:val="00365083"/>
    <w:rsid w:val="00365ADC"/>
    <w:rsid w:val="00366161"/>
    <w:rsid w:val="00366508"/>
    <w:rsid w:val="0037039F"/>
    <w:rsid w:val="00370FB0"/>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17E2"/>
    <w:rsid w:val="003A1941"/>
    <w:rsid w:val="003A4155"/>
    <w:rsid w:val="003A5D1C"/>
    <w:rsid w:val="003A63A9"/>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4580"/>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4059"/>
    <w:rsid w:val="00434B32"/>
    <w:rsid w:val="00435B2E"/>
    <w:rsid w:val="00441508"/>
    <w:rsid w:val="00441ACB"/>
    <w:rsid w:val="00442C5A"/>
    <w:rsid w:val="00442E5B"/>
    <w:rsid w:val="004437CE"/>
    <w:rsid w:val="0044666D"/>
    <w:rsid w:val="00446B0C"/>
    <w:rsid w:val="00447226"/>
    <w:rsid w:val="00452E46"/>
    <w:rsid w:val="004575D1"/>
    <w:rsid w:val="00457804"/>
    <w:rsid w:val="004639FB"/>
    <w:rsid w:val="00463A95"/>
    <w:rsid w:val="00463CC8"/>
    <w:rsid w:val="00464BE8"/>
    <w:rsid w:val="004657E5"/>
    <w:rsid w:val="0046711E"/>
    <w:rsid w:val="004707FD"/>
    <w:rsid w:val="00470FC4"/>
    <w:rsid w:val="004715D6"/>
    <w:rsid w:val="00472961"/>
    <w:rsid w:val="00473B27"/>
    <w:rsid w:val="00474A79"/>
    <w:rsid w:val="00474E0D"/>
    <w:rsid w:val="00475D6D"/>
    <w:rsid w:val="00476DC5"/>
    <w:rsid w:val="00477982"/>
    <w:rsid w:val="0048120B"/>
    <w:rsid w:val="00481C3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84"/>
    <w:rsid w:val="004F28DB"/>
    <w:rsid w:val="004F2E01"/>
    <w:rsid w:val="004F35E1"/>
    <w:rsid w:val="004F6FB7"/>
    <w:rsid w:val="004F7DCA"/>
    <w:rsid w:val="004F7EE8"/>
    <w:rsid w:val="00500EB6"/>
    <w:rsid w:val="00502DC6"/>
    <w:rsid w:val="00504BC3"/>
    <w:rsid w:val="00505D97"/>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1F21"/>
    <w:rsid w:val="005B2A22"/>
    <w:rsid w:val="005B468F"/>
    <w:rsid w:val="005B4CD4"/>
    <w:rsid w:val="005B5F60"/>
    <w:rsid w:val="005B6165"/>
    <w:rsid w:val="005B7BF9"/>
    <w:rsid w:val="005C3077"/>
    <w:rsid w:val="005C3388"/>
    <w:rsid w:val="005C40C8"/>
    <w:rsid w:val="005C481F"/>
    <w:rsid w:val="005C7D7F"/>
    <w:rsid w:val="005D0933"/>
    <w:rsid w:val="005D113E"/>
    <w:rsid w:val="005D14A0"/>
    <w:rsid w:val="005D1E72"/>
    <w:rsid w:val="005D30BD"/>
    <w:rsid w:val="005D387F"/>
    <w:rsid w:val="005D4780"/>
    <w:rsid w:val="005D47A4"/>
    <w:rsid w:val="005D6DB5"/>
    <w:rsid w:val="005D77A4"/>
    <w:rsid w:val="005E0257"/>
    <w:rsid w:val="005E0984"/>
    <w:rsid w:val="005E1F5E"/>
    <w:rsid w:val="005E2E54"/>
    <w:rsid w:val="005F0605"/>
    <w:rsid w:val="005F14CE"/>
    <w:rsid w:val="005F1EF5"/>
    <w:rsid w:val="005F2241"/>
    <w:rsid w:val="005F30C8"/>
    <w:rsid w:val="005F3B57"/>
    <w:rsid w:val="005F5391"/>
    <w:rsid w:val="005F64A9"/>
    <w:rsid w:val="006021AB"/>
    <w:rsid w:val="00602B4F"/>
    <w:rsid w:val="00603551"/>
    <w:rsid w:val="00604BE1"/>
    <w:rsid w:val="006062F1"/>
    <w:rsid w:val="00607046"/>
    <w:rsid w:val="00607F12"/>
    <w:rsid w:val="006117A8"/>
    <w:rsid w:val="006122CD"/>
    <w:rsid w:val="00612683"/>
    <w:rsid w:val="00613A9F"/>
    <w:rsid w:val="00613B62"/>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0588"/>
    <w:rsid w:val="006422E1"/>
    <w:rsid w:val="00644A47"/>
    <w:rsid w:val="0064506F"/>
    <w:rsid w:val="00645B95"/>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1CAF"/>
    <w:rsid w:val="00673023"/>
    <w:rsid w:val="006748BE"/>
    <w:rsid w:val="00674CF1"/>
    <w:rsid w:val="006759F0"/>
    <w:rsid w:val="00675E5B"/>
    <w:rsid w:val="00676096"/>
    <w:rsid w:val="006766D0"/>
    <w:rsid w:val="00680B25"/>
    <w:rsid w:val="00683505"/>
    <w:rsid w:val="00683987"/>
    <w:rsid w:val="00684B27"/>
    <w:rsid w:val="00685162"/>
    <w:rsid w:val="006861AB"/>
    <w:rsid w:val="00686428"/>
    <w:rsid w:val="00691B9A"/>
    <w:rsid w:val="00691BA5"/>
    <w:rsid w:val="0069221B"/>
    <w:rsid w:val="00694807"/>
    <w:rsid w:val="00695FBA"/>
    <w:rsid w:val="006971B5"/>
    <w:rsid w:val="006A0430"/>
    <w:rsid w:val="006A0F6F"/>
    <w:rsid w:val="006A10A1"/>
    <w:rsid w:val="006A15A3"/>
    <w:rsid w:val="006A2C60"/>
    <w:rsid w:val="006A467A"/>
    <w:rsid w:val="006A5A39"/>
    <w:rsid w:val="006A66A7"/>
    <w:rsid w:val="006A6CDE"/>
    <w:rsid w:val="006A7150"/>
    <w:rsid w:val="006A7BA1"/>
    <w:rsid w:val="006B2F62"/>
    <w:rsid w:val="006B38FB"/>
    <w:rsid w:val="006B4CC5"/>
    <w:rsid w:val="006B4CEE"/>
    <w:rsid w:val="006B4DFE"/>
    <w:rsid w:val="006B54A6"/>
    <w:rsid w:val="006C251F"/>
    <w:rsid w:val="006C390F"/>
    <w:rsid w:val="006C6F92"/>
    <w:rsid w:val="006C7DE5"/>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05B"/>
    <w:rsid w:val="006F56F8"/>
    <w:rsid w:val="006F6602"/>
    <w:rsid w:val="006F693E"/>
    <w:rsid w:val="006F6C14"/>
    <w:rsid w:val="006F7C02"/>
    <w:rsid w:val="0070010F"/>
    <w:rsid w:val="007010C5"/>
    <w:rsid w:val="00701F65"/>
    <w:rsid w:val="0070212B"/>
    <w:rsid w:val="00703213"/>
    <w:rsid w:val="00705113"/>
    <w:rsid w:val="007064A2"/>
    <w:rsid w:val="007100C6"/>
    <w:rsid w:val="00711EC1"/>
    <w:rsid w:val="00712908"/>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2B18"/>
    <w:rsid w:val="00742E14"/>
    <w:rsid w:val="0074391A"/>
    <w:rsid w:val="00743E4C"/>
    <w:rsid w:val="00746E88"/>
    <w:rsid w:val="007475C0"/>
    <w:rsid w:val="00751821"/>
    <w:rsid w:val="00751DA9"/>
    <w:rsid w:val="007520FC"/>
    <w:rsid w:val="0075256A"/>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30C"/>
    <w:rsid w:val="00777613"/>
    <w:rsid w:val="00780E53"/>
    <w:rsid w:val="0078186D"/>
    <w:rsid w:val="00782732"/>
    <w:rsid w:val="00782F45"/>
    <w:rsid w:val="007901E5"/>
    <w:rsid w:val="007902A7"/>
    <w:rsid w:val="00790775"/>
    <w:rsid w:val="0079099E"/>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1C33"/>
    <w:rsid w:val="007B22CC"/>
    <w:rsid w:val="007B4DAB"/>
    <w:rsid w:val="007B74C3"/>
    <w:rsid w:val="007C061A"/>
    <w:rsid w:val="007C0C68"/>
    <w:rsid w:val="007C145A"/>
    <w:rsid w:val="007C221E"/>
    <w:rsid w:val="007C3405"/>
    <w:rsid w:val="007C4B0A"/>
    <w:rsid w:val="007C4B1D"/>
    <w:rsid w:val="007C535D"/>
    <w:rsid w:val="007C53FC"/>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132"/>
    <w:rsid w:val="007D6975"/>
    <w:rsid w:val="007E07B3"/>
    <w:rsid w:val="007E080D"/>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1FAD"/>
    <w:rsid w:val="0082469F"/>
    <w:rsid w:val="00825402"/>
    <w:rsid w:val="008257BE"/>
    <w:rsid w:val="00825CB2"/>
    <w:rsid w:val="00826BEF"/>
    <w:rsid w:val="00826FAC"/>
    <w:rsid w:val="00827517"/>
    <w:rsid w:val="00827D08"/>
    <w:rsid w:val="008311BB"/>
    <w:rsid w:val="008341FE"/>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475CD"/>
    <w:rsid w:val="00850350"/>
    <w:rsid w:val="008504F9"/>
    <w:rsid w:val="00852F7B"/>
    <w:rsid w:val="008532E3"/>
    <w:rsid w:val="0085667A"/>
    <w:rsid w:val="00861676"/>
    <w:rsid w:val="00862BD5"/>
    <w:rsid w:val="00862DD1"/>
    <w:rsid w:val="008660C5"/>
    <w:rsid w:val="00867872"/>
    <w:rsid w:val="00870C2E"/>
    <w:rsid w:val="00872044"/>
    <w:rsid w:val="0087328C"/>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12B3"/>
    <w:rsid w:val="008A390A"/>
    <w:rsid w:val="008A3F57"/>
    <w:rsid w:val="008A40AD"/>
    <w:rsid w:val="008A460C"/>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36E7"/>
    <w:rsid w:val="008D407C"/>
    <w:rsid w:val="008D646D"/>
    <w:rsid w:val="008D66BA"/>
    <w:rsid w:val="008D6F71"/>
    <w:rsid w:val="008D7836"/>
    <w:rsid w:val="008E0B95"/>
    <w:rsid w:val="008E1131"/>
    <w:rsid w:val="008E129A"/>
    <w:rsid w:val="008E19EC"/>
    <w:rsid w:val="008E2FC3"/>
    <w:rsid w:val="008E325A"/>
    <w:rsid w:val="008E3950"/>
    <w:rsid w:val="008E3B34"/>
    <w:rsid w:val="008E4412"/>
    <w:rsid w:val="008E486A"/>
    <w:rsid w:val="008E4FA1"/>
    <w:rsid w:val="008E610D"/>
    <w:rsid w:val="008F1931"/>
    <w:rsid w:val="008F25F0"/>
    <w:rsid w:val="008F27A0"/>
    <w:rsid w:val="008F2BCC"/>
    <w:rsid w:val="008F422C"/>
    <w:rsid w:val="008F58D7"/>
    <w:rsid w:val="009031E6"/>
    <w:rsid w:val="00903889"/>
    <w:rsid w:val="00903D2E"/>
    <w:rsid w:val="009042AF"/>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4B84"/>
    <w:rsid w:val="00986654"/>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678F"/>
    <w:rsid w:val="009E153C"/>
    <w:rsid w:val="009E4C2E"/>
    <w:rsid w:val="009E4D95"/>
    <w:rsid w:val="009E7166"/>
    <w:rsid w:val="009E7C1D"/>
    <w:rsid w:val="009E7C64"/>
    <w:rsid w:val="009F2B35"/>
    <w:rsid w:val="009F3FC1"/>
    <w:rsid w:val="009F6B64"/>
    <w:rsid w:val="00A00BF1"/>
    <w:rsid w:val="00A0107F"/>
    <w:rsid w:val="00A0350B"/>
    <w:rsid w:val="00A037A6"/>
    <w:rsid w:val="00A03DA3"/>
    <w:rsid w:val="00A0448F"/>
    <w:rsid w:val="00A0547F"/>
    <w:rsid w:val="00A06BFF"/>
    <w:rsid w:val="00A12592"/>
    <w:rsid w:val="00A1268A"/>
    <w:rsid w:val="00A1391C"/>
    <w:rsid w:val="00A13A14"/>
    <w:rsid w:val="00A20718"/>
    <w:rsid w:val="00A20B8D"/>
    <w:rsid w:val="00A20BBF"/>
    <w:rsid w:val="00A20BD6"/>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066E"/>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0518"/>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476"/>
    <w:rsid w:val="00AB0711"/>
    <w:rsid w:val="00AB17A9"/>
    <w:rsid w:val="00AB19CF"/>
    <w:rsid w:val="00AB26E8"/>
    <w:rsid w:val="00AB4512"/>
    <w:rsid w:val="00AB4F0C"/>
    <w:rsid w:val="00AB67BD"/>
    <w:rsid w:val="00AB728E"/>
    <w:rsid w:val="00AB7826"/>
    <w:rsid w:val="00AB7944"/>
    <w:rsid w:val="00AC0774"/>
    <w:rsid w:val="00AC1DAB"/>
    <w:rsid w:val="00AC1F24"/>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4B4D"/>
    <w:rsid w:val="00AE70EB"/>
    <w:rsid w:val="00AE79B9"/>
    <w:rsid w:val="00AF04DD"/>
    <w:rsid w:val="00AF10B8"/>
    <w:rsid w:val="00AF1AD9"/>
    <w:rsid w:val="00AF3448"/>
    <w:rsid w:val="00AF4B78"/>
    <w:rsid w:val="00AF58CA"/>
    <w:rsid w:val="00AF5E66"/>
    <w:rsid w:val="00AF6739"/>
    <w:rsid w:val="00AF7A74"/>
    <w:rsid w:val="00B014EC"/>
    <w:rsid w:val="00B02110"/>
    <w:rsid w:val="00B02C12"/>
    <w:rsid w:val="00B04EE7"/>
    <w:rsid w:val="00B053D6"/>
    <w:rsid w:val="00B06623"/>
    <w:rsid w:val="00B07E62"/>
    <w:rsid w:val="00B1005D"/>
    <w:rsid w:val="00B110DA"/>
    <w:rsid w:val="00B11A7A"/>
    <w:rsid w:val="00B11AEC"/>
    <w:rsid w:val="00B14282"/>
    <w:rsid w:val="00B14755"/>
    <w:rsid w:val="00B14CB4"/>
    <w:rsid w:val="00B21941"/>
    <w:rsid w:val="00B23DED"/>
    <w:rsid w:val="00B269DC"/>
    <w:rsid w:val="00B27325"/>
    <w:rsid w:val="00B307CF"/>
    <w:rsid w:val="00B31058"/>
    <w:rsid w:val="00B33BCA"/>
    <w:rsid w:val="00B34157"/>
    <w:rsid w:val="00B3568E"/>
    <w:rsid w:val="00B41D77"/>
    <w:rsid w:val="00B4276A"/>
    <w:rsid w:val="00B42DDF"/>
    <w:rsid w:val="00B43446"/>
    <w:rsid w:val="00B43574"/>
    <w:rsid w:val="00B442C7"/>
    <w:rsid w:val="00B44B45"/>
    <w:rsid w:val="00B468A7"/>
    <w:rsid w:val="00B51DD1"/>
    <w:rsid w:val="00B51E2E"/>
    <w:rsid w:val="00B51E6C"/>
    <w:rsid w:val="00B55BB5"/>
    <w:rsid w:val="00B57726"/>
    <w:rsid w:val="00B57EB5"/>
    <w:rsid w:val="00B60E20"/>
    <w:rsid w:val="00B61891"/>
    <w:rsid w:val="00B61B24"/>
    <w:rsid w:val="00B61C4B"/>
    <w:rsid w:val="00B622A2"/>
    <w:rsid w:val="00B62A96"/>
    <w:rsid w:val="00B647EA"/>
    <w:rsid w:val="00B66107"/>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50D5"/>
    <w:rsid w:val="00BA518B"/>
    <w:rsid w:val="00BA5E9C"/>
    <w:rsid w:val="00BA5F1C"/>
    <w:rsid w:val="00BB035D"/>
    <w:rsid w:val="00BB1168"/>
    <w:rsid w:val="00BB1734"/>
    <w:rsid w:val="00BB1A35"/>
    <w:rsid w:val="00BB2D0C"/>
    <w:rsid w:val="00BB39CE"/>
    <w:rsid w:val="00BB3C84"/>
    <w:rsid w:val="00BB3F9C"/>
    <w:rsid w:val="00BB5883"/>
    <w:rsid w:val="00BB5E56"/>
    <w:rsid w:val="00BB6A1D"/>
    <w:rsid w:val="00BC38FF"/>
    <w:rsid w:val="00BC428E"/>
    <w:rsid w:val="00BC5176"/>
    <w:rsid w:val="00BC59C3"/>
    <w:rsid w:val="00BC5D14"/>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3644"/>
    <w:rsid w:val="00BF48F4"/>
    <w:rsid w:val="00BF61DA"/>
    <w:rsid w:val="00C000AA"/>
    <w:rsid w:val="00C01815"/>
    <w:rsid w:val="00C01D2D"/>
    <w:rsid w:val="00C02BCA"/>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2EC8"/>
    <w:rsid w:val="00C35122"/>
    <w:rsid w:val="00C35744"/>
    <w:rsid w:val="00C403C6"/>
    <w:rsid w:val="00C437D4"/>
    <w:rsid w:val="00C460CB"/>
    <w:rsid w:val="00C46AE6"/>
    <w:rsid w:val="00C50438"/>
    <w:rsid w:val="00C504CC"/>
    <w:rsid w:val="00C50E7C"/>
    <w:rsid w:val="00C53856"/>
    <w:rsid w:val="00C55726"/>
    <w:rsid w:val="00C56AF2"/>
    <w:rsid w:val="00C577C4"/>
    <w:rsid w:val="00C60DF0"/>
    <w:rsid w:val="00C61118"/>
    <w:rsid w:val="00C616AE"/>
    <w:rsid w:val="00C61CB3"/>
    <w:rsid w:val="00C61FC9"/>
    <w:rsid w:val="00C62814"/>
    <w:rsid w:val="00C62B69"/>
    <w:rsid w:val="00C63576"/>
    <w:rsid w:val="00C6548D"/>
    <w:rsid w:val="00C70F80"/>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3CB"/>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0BE1"/>
    <w:rsid w:val="00CF1C3F"/>
    <w:rsid w:val="00CF3020"/>
    <w:rsid w:val="00CF4459"/>
    <w:rsid w:val="00CF4A22"/>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6AE7"/>
    <w:rsid w:val="00D26C7A"/>
    <w:rsid w:val="00D30531"/>
    <w:rsid w:val="00D31243"/>
    <w:rsid w:val="00D312B9"/>
    <w:rsid w:val="00D32673"/>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34A0"/>
    <w:rsid w:val="00D54381"/>
    <w:rsid w:val="00D54B94"/>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9133A"/>
    <w:rsid w:val="00D91FBB"/>
    <w:rsid w:val="00D924E4"/>
    <w:rsid w:val="00D93FCE"/>
    <w:rsid w:val="00D94614"/>
    <w:rsid w:val="00D94817"/>
    <w:rsid w:val="00DA0328"/>
    <w:rsid w:val="00DA1235"/>
    <w:rsid w:val="00DA410E"/>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E1F35"/>
    <w:rsid w:val="00DE245B"/>
    <w:rsid w:val="00DE261E"/>
    <w:rsid w:val="00DE26BE"/>
    <w:rsid w:val="00DE3CE9"/>
    <w:rsid w:val="00DE5051"/>
    <w:rsid w:val="00DE52C5"/>
    <w:rsid w:val="00DE7559"/>
    <w:rsid w:val="00DE78A2"/>
    <w:rsid w:val="00DF06EF"/>
    <w:rsid w:val="00DF4BBE"/>
    <w:rsid w:val="00DF566B"/>
    <w:rsid w:val="00DF7136"/>
    <w:rsid w:val="00E00089"/>
    <w:rsid w:val="00E009CF"/>
    <w:rsid w:val="00E00A1D"/>
    <w:rsid w:val="00E03ED3"/>
    <w:rsid w:val="00E05E1D"/>
    <w:rsid w:val="00E06F88"/>
    <w:rsid w:val="00E10D9A"/>
    <w:rsid w:val="00E11B58"/>
    <w:rsid w:val="00E120EC"/>
    <w:rsid w:val="00E123FA"/>
    <w:rsid w:val="00E131AA"/>
    <w:rsid w:val="00E13D1C"/>
    <w:rsid w:val="00E144D0"/>
    <w:rsid w:val="00E14634"/>
    <w:rsid w:val="00E14B4D"/>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0DF8"/>
    <w:rsid w:val="00E5206C"/>
    <w:rsid w:val="00E529B9"/>
    <w:rsid w:val="00E545B3"/>
    <w:rsid w:val="00E55D06"/>
    <w:rsid w:val="00E56E33"/>
    <w:rsid w:val="00E5749A"/>
    <w:rsid w:val="00E61263"/>
    <w:rsid w:val="00E61E60"/>
    <w:rsid w:val="00E6213C"/>
    <w:rsid w:val="00E6213F"/>
    <w:rsid w:val="00E633D8"/>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1FEB"/>
    <w:rsid w:val="00E92545"/>
    <w:rsid w:val="00E932DC"/>
    <w:rsid w:val="00E955A2"/>
    <w:rsid w:val="00E96041"/>
    <w:rsid w:val="00E96950"/>
    <w:rsid w:val="00E977E9"/>
    <w:rsid w:val="00E97E71"/>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6A6D"/>
    <w:rsid w:val="00ED7328"/>
    <w:rsid w:val="00ED7FFD"/>
    <w:rsid w:val="00EE3896"/>
    <w:rsid w:val="00EE3C69"/>
    <w:rsid w:val="00EE4DA2"/>
    <w:rsid w:val="00EE4E72"/>
    <w:rsid w:val="00EF0B97"/>
    <w:rsid w:val="00EF2371"/>
    <w:rsid w:val="00EF2CED"/>
    <w:rsid w:val="00EF3C2C"/>
    <w:rsid w:val="00EF4700"/>
    <w:rsid w:val="00EF5798"/>
    <w:rsid w:val="00EF5CE4"/>
    <w:rsid w:val="00EF60AE"/>
    <w:rsid w:val="00EF7386"/>
    <w:rsid w:val="00F01E7A"/>
    <w:rsid w:val="00F02358"/>
    <w:rsid w:val="00F03F2F"/>
    <w:rsid w:val="00F045BC"/>
    <w:rsid w:val="00F04941"/>
    <w:rsid w:val="00F0497B"/>
    <w:rsid w:val="00F04E32"/>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17C2"/>
    <w:rsid w:val="00F32AF7"/>
    <w:rsid w:val="00F33A68"/>
    <w:rsid w:val="00F34950"/>
    <w:rsid w:val="00F35C9B"/>
    <w:rsid w:val="00F35F45"/>
    <w:rsid w:val="00F36A7F"/>
    <w:rsid w:val="00F37F32"/>
    <w:rsid w:val="00F405C2"/>
    <w:rsid w:val="00F41FC9"/>
    <w:rsid w:val="00F42D7A"/>
    <w:rsid w:val="00F441A6"/>
    <w:rsid w:val="00F4642B"/>
    <w:rsid w:val="00F4681D"/>
    <w:rsid w:val="00F468B0"/>
    <w:rsid w:val="00F47B3C"/>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77F95"/>
    <w:rsid w:val="00F80C98"/>
    <w:rsid w:val="00F82EC7"/>
    <w:rsid w:val="00F8492A"/>
    <w:rsid w:val="00F850D3"/>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1FE9"/>
    <w:rsid w:val="00FA450F"/>
    <w:rsid w:val="00FA4813"/>
    <w:rsid w:val="00FA5382"/>
    <w:rsid w:val="00FB1EE4"/>
    <w:rsid w:val="00FB26B0"/>
    <w:rsid w:val="00FB30D8"/>
    <w:rsid w:val="00FB3414"/>
    <w:rsid w:val="00FB3443"/>
    <w:rsid w:val="00FB4E7D"/>
    <w:rsid w:val="00FB5FB4"/>
    <w:rsid w:val="00FC0AF4"/>
    <w:rsid w:val="00FC1503"/>
    <w:rsid w:val="00FC16FA"/>
    <w:rsid w:val="00FC3A94"/>
    <w:rsid w:val="00FC47EA"/>
    <w:rsid w:val="00FC5DDC"/>
    <w:rsid w:val="00FC618F"/>
    <w:rsid w:val="00FD0485"/>
    <w:rsid w:val="00FD0C37"/>
    <w:rsid w:val="00FD17BA"/>
    <w:rsid w:val="00FD1E8F"/>
    <w:rsid w:val="00FD2850"/>
    <w:rsid w:val="00FD5F3E"/>
    <w:rsid w:val="00FD6179"/>
    <w:rsid w:val="00FD73CF"/>
    <w:rsid w:val="00FD74FC"/>
    <w:rsid w:val="00FE2489"/>
    <w:rsid w:val="00FE3E84"/>
    <w:rsid w:val="00FE3F48"/>
    <w:rsid w:val="00FE5613"/>
    <w:rsid w:val="00FE59C7"/>
    <w:rsid w:val="00FE616C"/>
    <w:rsid w:val="00FE65A5"/>
    <w:rsid w:val="00FE7C6B"/>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customStyle="1" w:styleId="Text">
    <w:name w:val="Text"/>
    <w:basedOn w:val="Normal"/>
    <w:uiPriority w:val="5"/>
    <w:qFormat/>
    <w:rsid w:val="006F505B"/>
    <w:pPr>
      <w:spacing w:before="0" w:after="0" w:line="240" w:lineRule="auto"/>
    </w:pPr>
    <w:rPr>
      <w:rFonts w:asciiTheme="minorHAnsi" w:hAnsiTheme="minorHAnsi" w:cstheme="minorBidi"/>
      <w:i/>
      <w:color w:val="000000" w:themeColor="text1"/>
      <w:sz w:val="28"/>
      <w:szCs w:val="24"/>
    </w:rPr>
  </w:style>
  <w:style w:type="paragraph" w:customStyle="1" w:styleId="Default">
    <w:name w:val="Default"/>
    <w:rsid w:val="002C5FD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12330">
      <w:bodyDiv w:val="1"/>
      <w:marLeft w:val="0"/>
      <w:marRight w:val="0"/>
      <w:marTop w:val="0"/>
      <w:marBottom w:val="0"/>
      <w:divBdr>
        <w:top w:val="none" w:sz="0" w:space="0" w:color="auto"/>
        <w:left w:val="none" w:sz="0" w:space="0" w:color="auto"/>
        <w:bottom w:val="none" w:sz="0" w:space="0" w:color="auto"/>
        <w:right w:val="none" w:sz="0" w:space="0" w:color="auto"/>
      </w:divBdr>
    </w:div>
    <w:div w:id="626551952">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85519863">
      <w:bodyDiv w:val="1"/>
      <w:marLeft w:val="0"/>
      <w:marRight w:val="0"/>
      <w:marTop w:val="0"/>
      <w:marBottom w:val="0"/>
      <w:divBdr>
        <w:top w:val="none" w:sz="0" w:space="0" w:color="auto"/>
        <w:left w:val="none" w:sz="0" w:space="0" w:color="auto"/>
        <w:bottom w:val="none" w:sz="0" w:space="0" w:color="auto"/>
        <w:right w:val="none" w:sz="0" w:space="0" w:color="auto"/>
      </w:divBdr>
    </w:div>
    <w:div w:id="1727022622">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63EEE-DC2D-4BD4-83B6-59FEE25C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5060</Words>
  <Characters>28848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33841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Alvita Howard</cp:lastModifiedBy>
  <cp:revision>3</cp:revision>
  <cp:lastPrinted>2021-10-05T17:20:00Z</cp:lastPrinted>
  <dcterms:created xsi:type="dcterms:W3CDTF">2022-01-26T15:55:00Z</dcterms:created>
  <dcterms:modified xsi:type="dcterms:W3CDTF">2022-02-01T15:32:00Z</dcterms:modified>
</cp:coreProperties>
</file>