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7F0537DB" w:rsidR="00C13C7C" w:rsidRPr="00C13C7C" w:rsidRDefault="001446C0"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w:t>
      </w:r>
      <w:r w:rsidR="004B2E12">
        <w:rPr>
          <w:rFonts w:eastAsia="Calibri"/>
          <w:b/>
          <w:sz w:val="28"/>
          <w:szCs w:val="24"/>
        </w:rPr>
        <w:t>Collier 011</w:t>
      </w:r>
      <w:r w:rsidR="00C13C7C">
        <w:rPr>
          <w:rFonts w:eastAsia="Calibri"/>
          <w:b/>
          <w:sz w:val="28"/>
          <w:szCs w:val="24"/>
        </w:rPr>
        <w:t>]</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 xml:space="preserve">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w:t>
      </w:r>
      <w:proofErr w:type="gramStart"/>
      <w:r>
        <w:t>on the basis of</w:t>
      </w:r>
      <w:proofErr w:type="gramEnd"/>
      <w:r>
        <w:t xml:space="preserve">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6963D9">
      <w:pPr>
        <w:pStyle w:val="ListParagraph"/>
        <w:numPr>
          <w:ilvl w:val="0"/>
          <w:numId w:val="3"/>
        </w:numPr>
        <w:spacing w:before="0" w:after="0" w:line="240" w:lineRule="auto"/>
        <w:rPr>
          <w:szCs w:val="24"/>
        </w:rPr>
      </w:pPr>
      <w:r w:rsidRPr="0096022A">
        <w:rPr>
          <w:szCs w:val="24"/>
        </w:rPr>
        <w:t>LEA ARP ESSER Plan, Application and Assurances</w:t>
      </w:r>
      <w:r>
        <w:rPr>
          <w:szCs w:val="24"/>
        </w:rPr>
        <w:t xml:space="preserve"> utilizing this </w:t>
      </w:r>
      <w:proofErr w:type="gramStart"/>
      <w:r>
        <w:rPr>
          <w:szCs w:val="24"/>
        </w:rPr>
        <w:t>template;</w:t>
      </w:r>
      <w:proofErr w:type="gramEnd"/>
    </w:p>
    <w:p w14:paraId="4D69AD29" w14:textId="4D22B842" w:rsidR="0096022A" w:rsidRDefault="0096022A" w:rsidP="006963D9">
      <w:pPr>
        <w:pStyle w:val="ListParagraph"/>
        <w:numPr>
          <w:ilvl w:val="0"/>
          <w:numId w:val="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6963D9">
      <w:pPr>
        <w:pStyle w:val="ListParagraph"/>
        <w:numPr>
          <w:ilvl w:val="0"/>
          <w:numId w:val="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47B9FBA" w14:textId="3AF528D3" w:rsidR="00F405C2" w:rsidRDefault="00F405C2" w:rsidP="00FE3E84">
      <w:pPr>
        <w:spacing w:before="0" w:after="0" w:line="240" w:lineRule="auto"/>
        <w:ind w:left="360"/>
        <w:rPr>
          <w:rStyle w:val="Normal1"/>
          <w:b/>
          <w:shd w:val="clear" w:color="auto" w:fill="DAB154"/>
        </w:rPr>
      </w:pPr>
    </w:p>
    <w:p w14:paraId="6A2BF433" w14:textId="0B010BF2" w:rsidR="00862BD5" w:rsidRDefault="00862BD5" w:rsidP="00FE3E84">
      <w:pPr>
        <w:spacing w:before="0" w:after="0" w:line="240" w:lineRule="auto"/>
        <w:ind w:left="360"/>
        <w:rPr>
          <w:rStyle w:val="Normal1"/>
          <w:b/>
          <w:shd w:val="clear" w:color="auto" w:fill="DAB154"/>
        </w:rPr>
      </w:pPr>
    </w:p>
    <w:p w14:paraId="2FDEB2F7" w14:textId="185821A8" w:rsidR="00691DD6" w:rsidRDefault="00691DD6" w:rsidP="00691DD6">
      <w:pPr>
        <w:pStyle w:val="NoSpacing"/>
        <w:rPr>
          <w:rFonts w:asciiTheme="minorHAnsi" w:hAnsiTheme="minorHAnsi" w:cstheme="minorHAnsi"/>
        </w:rPr>
      </w:pPr>
      <w:r w:rsidRPr="00691DD6">
        <w:rPr>
          <w:rFonts w:asciiTheme="minorHAnsi" w:hAnsiTheme="minorHAnsi" w:cstheme="minorHAnsi"/>
        </w:rPr>
        <w:t>Collier County Public Schools (CCPS) has planned a multi-dimensional approach to addressing learning loss due to COVID-19 that includes the following:</w:t>
      </w:r>
    </w:p>
    <w:p w14:paraId="080FF75C" w14:textId="77777777" w:rsidR="00864620" w:rsidRPr="00691DD6" w:rsidRDefault="00864620" w:rsidP="00691DD6">
      <w:pPr>
        <w:pStyle w:val="NoSpacing"/>
        <w:rPr>
          <w:rFonts w:asciiTheme="minorHAnsi" w:hAnsiTheme="minorHAnsi" w:cstheme="minorHAnsi"/>
        </w:rPr>
      </w:pPr>
    </w:p>
    <w:p w14:paraId="0D8483C0" w14:textId="77E263D4" w:rsidR="00691DD6" w:rsidRPr="00B86E1B" w:rsidRDefault="00691DD6" w:rsidP="006963D9">
      <w:pPr>
        <w:pStyle w:val="ListParagraph"/>
        <w:numPr>
          <w:ilvl w:val="0"/>
          <w:numId w:val="15"/>
        </w:numPr>
        <w:kinsoku w:val="0"/>
        <w:overflowPunct w:val="0"/>
        <w:autoSpaceDE w:val="0"/>
        <w:autoSpaceDN w:val="0"/>
        <w:adjustRightInd w:val="0"/>
        <w:spacing w:before="0" w:after="160" w:line="259" w:lineRule="auto"/>
        <w:ind w:right="375"/>
        <w:rPr>
          <w:rFonts w:asciiTheme="minorHAnsi" w:hAnsiTheme="minorHAnsi" w:cstheme="minorHAnsi"/>
        </w:rPr>
      </w:pPr>
      <w:r w:rsidRPr="00691DD6">
        <w:rPr>
          <w:rFonts w:asciiTheme="minorHAnsi" w:hAnsiTheme="minorHAnsi" w:cstheme="minorHAnsi"/>
        </w:rPr>
        <w:t xml:space="preserve">Extended Day programming at 15 of the </w:t>
      </w:r>
      <w:proofErr w:type="gramStart"/>
      <w:r w:rsidRPr="00691DD6">
        <w:rPr>
          <w:rFonts w:asciiTheme="minorHAnsi" w:hAnsiTheme="minorHAnsi" w:cstheme="minorHAnsi"/>
        </w:rPr>
        <w:t>District’s</w:t>
      </w:r>
      <w:proofErr w:type="gramEnd"/>
      <w:r w:rsidRPr="00691DD6">
        <w:rPr>
          <w:rFonts w:asciiTheme="minorHAnsi" w:hAnsiTheme="minorHAnsi" w:cstheme="minorHAnsi"/>
        </w:rPr>
        <w:t xml:space="preserve"> lowest performing elementary schools.  Each school was required to utilize this time to differentiated support to access grade level instruction in either English Language Arts (ELA) and/or math, based on SY21 FSA student performance.</w:t>
      </w:r>
      <w:r w:rsidR="00B86E1B">
        <w:rPr>
          <w:rFonts w:asciiTheme="minorHAnsi" w:hAnsiTheme="minorHAnsi" w:cstheme="minorHAnsi"/>
        </w:rPr>
        <w:t xml:space="preserve"> The day was extended for </w:t>
      </w:r>
      <w:r w:rsidR="00B86E1B" w:rsidRPr="00C209D2">
        <w:rPr>
          <w:rFonts w:asciiTheme="minorHAnsi" w:hAnsiTheme="minorHAnsi" w:cstheme="minorHAnsi"/>
        </w:rPr>
        <w:t>30 minutes at 15 Title I elementary schools to provide for additional intervention and enrichment time. All instructional staff will be paid for an additional 30 minutes</w:t>
      </w:r>
    </w:p>
    <w:p w14:paraId="60A2F0CC" w14:textId="3DF8169D" w:rsidR="00691DD6" w:rsidRPr="00691DD6" w:rsidRDefault="00691DD6" w:rsidP="006963D9">
      <w:pPr>
        <w:pStyle w:val="ListParagraph"/>
        <w:numPr>
          <w:ilvl w:val="0"/>
          <w:numId w:val="15"/>
        </w:numPr>
        <w:spacing w:before="0" w:after="0" w:line="240" w:lineRule="auto"/>
        <w:rPr>
          <w:rFonts w:asciiTheme="minorHAnsi" w:eastAsia="Times New Roman" w:hAnsiTheme="minorHAnsi" w:cstheme="minorHAnsi"/>
          <w:color w:val="000000"/>
        </w:rPr>
      </w:pPr>
      <w:r w:rsidRPr="00691DD6">
        <w:rPr>
          <w:rFonts w:asciiTheme="minorHAnsi" w:eastAsia="Times New Roman" w:hAnsiTheme="minorHAnsi" w:cstheme="minorHAnsi"/>
          <w:color w:val="000000"/>
        </w:rPr>
        <w:t>Admin supplements for extended day (targeted elementary schools, $1500 per admin</w:t>
      </w:r>
      <w:r w:rsidR="00707C6F">
        <w:rPr>
          <w:rFonts w:asciiTheme="minorHAnsi" w:eastAsia="Times New Roman" w:hAnsiTheme="minorHAnsi" w:cstheme="minorHAnsi"/>
          <w:color w:val="000000"/>
        </w:rPr>
        <w:t>)</w:t>
      </w:r>
    </w:p>
    <w:p w14:paraId="550C52C0" w14:textId="42DAE945" w:rsidR="00EA6FDC" w:rsidRPr="00EA6FDC" w:rsidRDefault="00691DD6" w:rsidP="00C5717D">
      <w:pPr>
        <w:pStyle w:val="ListParagraph"/>
        <w:numPr>
          <w:ilvl w:val="0"/>
          <w:numId w:val="15"/>
        </w:numPr>
        <w:spacing w:before="0" w:after="160" w:line="259" w:lineRule="auto"/>
        <w:rPr>
          <w:rFonts w:asciiTheme="minorHAnsi" w:hAnsiTheme="minorHAnsi" w:cstheme="minorHAnsi"/>
        </w:rPr>
      </w:pPr>
      <w:r w:rsidRPr="00F56D18">
        <w:rPr>
          <w:rFonts w:asciiTheme="minorHAnsi" w:hAnsiTheme="minorHAnsi" w:cstheme="minorHAnsi"/>
        </w:rPr>
        <w:t>Interventionists</w:t>
      </w:r>
      <w:r w:rsidR="00F56D18">
        <w:rPr>
          <w:rFonts w:asciiTheme="minorHAnsi" w:hAnsiTheme="minorHAnsi" w:cstheme="minorHAnsi"/>
        </w:rPr>
        <w:t xml:space="preserve"> </w:t>
      </w:r>
      <w:r w:rsidRPr="00F56D18">
        <w:rPr>
          <w:rFonts w:asciiTheme="minorHAnsi" w:hAnsiTheme="minorHAnsi" w:cstheme="minorHAnsi"/>
        </w:rPr>
        <w:t>have been</w:t>
      </w:r>
      <w:r w:rsidR="00F56D18" w:rsidRPr="00F56D18">
        <w:rPr>
          <w:rFonts w:asciiTheme="minorHAnsi" w:hAnsiTheme="minorHAnsi" w:cstheme="minorHAnsi"/>
        </w:rPr>
        <w:t xml:space="preserve"> hired to</w:t>
      </w:r>
      <w:r w:rsidRPr="00F56D18">
        <w:rPr>
          <w:rFonts w:asciiTheme="minorHAnsi" w:hAnsiTheme="minorHAnsi" w:cstheme="minorHAnsi"/>
        </w:rPr>
        <w:t xml:space="preserve"> </w:t>
      </w:r>
      <w:r w:rsidR="00F56D18" w:rsidRPr="00F56D18">
        <w:rPr>
          <w:rFonts w:ascii="Calibri" w:hAnsi="Calibri" w:cs="Calibri"/>
        </w:rPr>
        <w:t>provide additional support for ELA and math interventions during the school day</w:t>
      </w:r>
      <w:r w:rsidR="00F56D18">
        <w:rPr>
          <w:rFonts w:ascii="Calibri" w:hAnsi="Calibri" w:cs="Calibri"/>
        </w:rPr>
        <w:t xml:space="preserve">. Schools </w:t>
      </w:r>
      <w:proofErr w:type="gramStart"/>
      <w:r w:rsidR="00F56D18">
        <w:rPr>
          <w:rFonts w:ascii="Calibri" w:hAnsi="Calibri" w:cs="Calibri"/>
        </w:rPr>
        <w:t xml:space="preserve">are </w:t>
      </w:r>
      <w:r w:rsidR="00EA6FDC" w:rsidRPr="00C209D2">
        <w:rPr>
          <w:rFonts w:asciiTheme="minorHAnsi" w:eastAsia="Times New Roman" w:hAnsiTheme="minorHAnsi" w:cstheme="minorHAnsi"/>
        </w:rPr>
        <w:t>able to</w:t>
      </w:r>
      <w:proofErr w:type="gramEnd"/>
      <w:r w:rsidR="00EA6FDC" w:rsidRPr="00C209D2">
        <w:rPr>
          <w:rFonts w:asciiTheme="minorHAnsi" w:eastAsia="Times New Roman" w:hAnsiTheme="minorHAnsi" w:cstheme="minorHAnsi"/>
        </w:rPr>
        <w:t xml:space="preserve"> hire Interventionists up to </w:t>
      </w:r>
      <w:r w:rsidR="00F56D18">
        <w:rPr>
          <w:rFonts w:asciiTheme="minorHAnsi" w:eastAsia="Times New Roman" w:hAnsiTheme="minorHAnsi" w:cstheme="minorHAnsi"/>
        </w:rPr>
        <w:t xml:space="preserve">20 </w:t>
      </w:r>
      <w:r w:rsidR="00EA6FDC" w:rsidRPr="00C209D2">
        <w:rPr>
          <w:rFonts w:asciiTheme="minorHAnsi" w:eastAsia="Times New Roman" w:hAnsiTheme="minorHAnsi" w:cstheme="minorHAnsi"/>
        </w:rPr>
        <w:t xml:space="preserve">hours </w:t>
      </w:r>
      <w:r w:rsidR="00F56D18">
        <w:rPr>
          <w:rFonts w:asciiTheme="minorHAnsi" w:eastAsia="Times New Roman" w:hAnsiTheme="minorHAnsi" w:cstheme="minorHAnsi"/>
        </w:rPr>
        <w:t>per week</w:t>
      </w:r>
      <w:r w:rsidR="00EA6FDC" w:rsidRPr="00C209D2">
        <w:rPr>
          <w:rFonts w:asciiTheme="minorHAnsi" w:eastAsia="Times New Roman" w:hAnsiTheme="minorHAnsi" w:cstheme="minorHAnsi"/>
        </w:rPr>
        <w:t xml:space="preserve"> to support individual needs of the students within their schools</w:t>
      </w:r>
    </w:p>
    <w:p w14:paraId="1547D314" w14:textId="2CBB4043" w:rsidR="00691DD6" w:rsidRPr="00691DD6" w:rsidRDefault="00691DD6" w:rsidP="006963D9">
      <w:pPr>
        <w:pStyle w:val="ListParagraph"/>
        <w:numPr>
          <w:ilvl w:val="0"/>
          <w:numId w:val="15"/>
        </w:numPr>
        <w:spacing w:before="0" w:after="160" w:line="259" w:lineRule="auto"/>
        <w:rPr>
          <w:rFonts w:asciiTheme="minorHAnsi" w:hAnsiTheme="minorHAnsi" w:cstheme="minorHAnsi"/>
        </w:rPr>
      </w:pPr>
      <w:r w:rsidRPr="00691DD6">
        <w:rPr>
          <w:rFonts w:asciiTheme="minorHAnsi" w:hAnsiTheme="minorHAnsi" w:cstheme="minorHAnsi"/>
        </w:rPr>
        <w:t>Credit Recovery Paraprofessionals have been allocated to each high school to provide opportunities for students to recover credits needed for high school graduation. This program takes place during the school day to overcome barriers of transportation for students.</w:t>
      </w:r>
    </w:p>
    <w:p w14:paraId="7F795AF0" w14:textId="25D2524E" w:rsidR="00691DD6" w:rsidRDefault="00691DD6" w:rsidP="006963D9">
      <w:pPr>
        <w:pStyle w:val="ListParagraph"/>
        <w:numPr>
          <w:ilvl w:val="0"/>
          <w:numId w:val="15"/>
        </w:numPr>
        <w:spacing w:before="0" w:after="160" w:line="259" w:lineRule="auto"/>
        <w:rPr>
          <w:rFonts w:asciiTheme="minorHAnsi" w:hAnsiTheme="minorHAnsi" w:cstheme="minorHAnsi"/>
        </w:rPr>
      </w:pPr>
      <w:r w:rsidRPr="00691DD6">
        <w:rPr>
          <w:rFonts w:asciiTheme="minorHAnsi" w:hAnsiTheme="minorHAnsi" w:cstheme="minorHAnsi"/>
        </w:rPr>
        <w:t>Instructional Technology Resources have been purchased to provide students with technology-enhanced, individualized learning pathways in ELA and math that are designed to reinforce and remediate grade level skills.</w:t>
      </w:r>
    </w:p>
    <w:p w14:paraId="10AC4019" w14:textId="6505D568" w:rsidR="00DE0C2E" w:rsidRDefault="00DE0C2E" w:rsidP="006963D9">
      <w:pPr>
        <w:pStyle w:val="ListParagraph"/>
        <w:numPr>
          <w:ilvl w:val="0"/>
          <w:numId w:val="15"/>
        </w:numPr>
        <w:spacing w:before="0" w:after="160" w:line="259" w:lineRule="auto"/>
        <w:rPr>
          <w:rFonts w:asciiTheme="minorHAnsi" w:hAnsiTheme="minorHAnsi" w:cstheme="minorHAnsi"/>
        </w:rPr>
      </w:pPr>
      <w:r>
        <w:rPr>
          <w:rFonts w:asciiTheme="minorHAnsi" w:hAnsiTheme="minorHAnsi" w:cstheme="minorHAnsi"/>
        </w:rPr>
        <w:t>Elementary students will be provided with flash cards to supplement their learning.</w:t>
      </w:r>
    </w:p>
    <w:p w14:paraId="37ED93C1" w14:textId="65B79E4D" w:rsidR="0070465D" w:rsidRPr="0070465D" w:rsidRDefault="0070465D" w:rsidP="0070465D">
      <w:pPr>
        <w:pStyle w:val="ListParagraph"/>
        <w:numPr>
          <w:ilvl w:val="0"/>
          <w:numId w:val="15"/>
        </w:numPr>
        <w:spacing w:before="0" w:after="160" w:line="259" w:lineRule="auto"/>
        <w:rPr>
          <w:rFonts w:asciiTheme="minorHAnsi" w:hAnsiTheme="minorHAnsi" w:cstheme="minorHAnsi"/>
          <w:highlight w:val="yellow"/>
        </w:rPr>
      </w:pPr>
      <w:r w:rsidRPr="0070465D">
        <w:rPr>
          <w:rFonts w:asciiTheme="minorHAnsi" w:hAnsiTheme="minorHAnsi" w:cstheme="minorHAnsi"/>
          <w:highlight w:val="yellow"/>
        </w:rPr>
        <w:t xml:space="preserve">A variety of web-based licenses will be purchased to ensure differentiated and engaging learning opportunities are available to all learners both in the classroom and in an eLearning environment. </w:t>
      </w:r>
    </w:p>
    <w:p w14:paraId="304A1D4B" w14:textId="77777777" w:rsidR="0070465D" w:rsidRPr="0070465D" w:rsidRDefault="0070465D" w:rsidP="0070465D">
      <w:pPr>
        <w:pStyle w:val="ListParagraph"/>
        <w:numPr>
          <w:ilvl w:val="1"/>
          <w:numId w:val="13"/>
        </w:numPr>
        <w:spacing w:before="0" w:after="160" w:line="259" w:lineRule="auto"/>
        <w:rPr>
          <w:rFonts w:asciiTheme="minorHAnsi" w:hAnsiTheme="minorHAnsi" w:cstheme="minorHAnsi"/>
          <w:highlight w:val="yellow"/>
        </w:rPr>
      </w:pPr>
      <w:r w:rsidRPr="0070465D">
        <w:rPr>
          <w:rFonts w:asciiTheme="minorHAnsi" w:hAnsiTheme="minorHAnsi" w:cstheme="minorHAnsi"/>
          <w:highlight w:val="yellow"/>
        </w:rPr>
        <w:t xml:space="preserve">ALEKS grades 3-5 </w:t>
      </w:r>
    </w:p>
    <w:p w14:paraId="26529958" w14:textId="77777777" w:rsidR="0070465D" w:rsidRPr="0070465D" w:rsidRDefault="0070465D" w:rsidP="0070465D">
      <w:pPr>
        <w:pStyle w:val="ListParagraph"/>
        <w:numPr>
          <w:ilvl w:val="1"/>
          <w:numId w:val="13"/>
        </w:numPr>
        <w:spacing w:before="0" w:after="160" w:line="259" w:lineRule="auto"/>
        <w:rPr>
          <w:rFonts w:asciiTheme="minorHAnsi" w:hAnsiTheme="minorHAnsi" w:cstheme="minorHAnsi"/>
          <w:highlight w:val="yellow"/>
        </w:rPr>
      </w:pPr>
      <w:r w:rsidRPr="0070465D">
        <w:rPr>
          <w:rFonts w:asciiTheme="minorHAnsi" w:hAnsiTheme="minorHAnsi" w:cstheme="minorHAnsi"/>
          <w:highlight w:val="yellow"/>
        </w:rPr>
        <w:t xml:space="preserve">Imagine Learning </w:t>
      </w:r>
    </w:p>
    <w:p w14:paraId="49D1894E" w14:textId="77777777" w:rsidR="0070465D" w:rsidRPr="0070465D" w:rsidRDefault="0070465D" w:rsidP="0070465D">
      <w:pPr>
        <w:pStyle w:val="ListParagraph"/>
        <w:numPr>
          <w:ilvl w:val="1"/>
          <w:numId w:val="13"/>
        </w:numPr>
        <w:spacing w:before="0" w:after="160" w:line="259" w:lineRule="auto"/>
        <w:rPr>
          <w:rFonts w:asciiTheme="minorHAnsi" w:hAnsiTheme="minorHAnsi" w:cstheme="minorHAnsi"/>
          <w:highlight w:val="yellow"/>
        </w:rPr>
      </w:pPr>
      <w:r w:rsidRPr="0070465D">
        <w:rPr>
          <w:rFonts w:asciiTheme="minorHAnsi" w:hAnsiTheme="minorHAnsi" w:cstheme="minorHAnsi"/>
          <w:highlight w:val="yellow"/>
        </w:rPr>
        <w:lastRenderedPageBreak/>
        <w:t>Consultant Agreement for K-5 Curriculum Guide and Professional Learning Planning to assist in the implementation of LLI materials</w:t>
      </w:r>
    </w:p>
    <w:p w14:paraId="068D41FE" w14:textId="77777777" w:rsidR="0070465D" w:rsidRPr="0070465D" w:rsidRDefault="0070465D" w:rsidP="0070465D">
      <w:pPr>
        <w:pStyle w:val="ListParagraph"/>
        <w:numPr>
          <w:ilvl w:val="1"/>
          <w:numId w:val="13"/>
        </w:numPr>
        <w:spacing w:before="0" w:after="160" w:line="259" w:lineRule="auto"/>
        <w:rPr>
          <w:rFonts w:asciiTheme="minorHAnsi" w:hAnsiTheme="minorHAnsi" w:cstheme="minorHAnsi"/>
          <w:highlight w:val="yellow"/>
        </w:rPr>
      </w:pPr>
      <w:r w:rsidRPr="0070465D">
        <w:rPr>
          <w:rFonts w:asciiTheme="minorHAnsi" w:hAnsiTheme="minorHAnsi" w:cstheme="minorHAnsi"/>
          <w:highlight w:val="yellow"/>
        </w:rPr>
        <w:t>Edgenuity will provide secondary students with course recovery instruction and opportunities as needed for graduation</w:t>
      </w:r>
    </w:p>
    <w:p w14:paraId="742959C7" w14:textId="77777777" w:rsidR="0070465D" w:rsidRPr="0070465D" w:rsidRDefault="0070465D" w:rsidP="0070465D">
      <w:pPr>
        <w:pStyle w:val="ListParagraph"/>
        <w:numPr>
          <w:ilvl w:val="1"/>
          <w:numId w:val="13"/>
        </w:numPr>
        <w:spacing w:before="0" w:after="160" w:line="259" w:lineRule="auto"/>
        <w:rPr>
          <w:rFonts w:asciiTheme="minorHAnsi" w:hAnsiTheme="minorHAnsi" w:cstheme="minorHAnsi"/>
          <w:highlight w:val="yellow"/>
        </w:rPr>
      </w:pPr>
      <w:r w:rsidRPr="0070465D">
        <w:rPr>
          <w:rFonts w:asciiTheme="minorHAnsi" w:hAnsiTheme="minorHAnsi" w:cstheme="minorHAnsi"/>
          <w:highlight w:val="yellow"/>
        </w:rPr>
        <w:t>The Khan Academy Secondary program also provides students with tutorial support as needed</w:t>
      </w:r>
    </w:p>
    <w:p w14:paraId="71662372" w14:textId="77777777" w:rsidR="0070465D" w:rsidRPr="0070465D" w:rsidRDefault="0070465D" w:rsidP="0070465D">
      <w:pPr>
        <w:pStyle w:val="ListParagraph"/>
        <w:numPr>
          <w:ilvl w:val="1"/>
          <w:numId w:val="13"/>
        </w:numPr>
        <w:spacing w:before="0" w:after="160" w:line="259" w:lineRule="auto"/>
        <w:rPr>
          <w:rFonts w:asciiTheme="minorHAnsi" w:hAnsiTheme="minorHAnsi" w:cstheme="minorHAnsi"/>
          <w:highlight w:val="yellow"/>
        </w:rPr>
      </w:pPr>
      <w:r w:rsidRPr="0070465D">
        <w:rPr>
          <w:rFonts w:asciiTheme="minorHAnsi" w:hAnsiTheme="minorHAnsi" w:cstheme="minorHAnsi"/>
          <w:highlight w:val="yellow"/>
        </w:rPr>
        <w:t xml:space="preserve">For elementary students, Defined Learning licenses will provide supplemental, high interest tutorial activities for students. </w:t>
      </w:r>
    </w:p>
    <w:p w14:paraId="766ACBDD" w14:textId="77777777" w:rsidR="0070465D" w:rsidRPr="0070465D" w:rsidRDefault="0070465D" w:rsidP="0070465D">
      <w:pPr>
        <w:pStyle w:val="ListParagraph"/>
        <w:numPr>
          <w:ilvl w:val="1"/>
          <w:numId w:val="13"/>
        </w:numPr>
        <w:spacing w:before="0" w:after="160" w:line="259" w:lineRule="auto"/>
        <w:rPr>
          <w:rFonts w:asciiTheme="minorHAnsi" w:hAnsiTheme="minorHAnsi" w:cstheme="minorHAnsi"/>
          <w:highlight w:val="yellow"/>
        </w:rPr>
      </w:pPr>
      <w:r w:rsidRPr="0070465D">
        <w:rPr>
          <w:rFonts w:asciiTheme="minorHAnsi" w:hAnsiTheme="minorHAnsi" w:cstheme="minorHAnsi"/>
          <w:highlight w:val="yellow"/>
        </w:rPr>
        <w:t>The LEA will purchase Read 180 and iReady at risk readers to be used with students, as well as the iReady diagnostic tool which can be used to guide differentiated instruction to best meet the needs of all learners.</w:t>
      </w:r>
    </w:p>
    <w:p w14:paraId="7A1BDC6F" w14:textId="77777777" w:rsidR="0070465D" w:rsidRPr="0070465D" w:rsidRDefault="0070465D" w:rsidP="0070465D">
      <w:pPr>
        <w:pStyle w:val="ListParagraph"/>
        <w:numPr>
          <w:ilvl w:val="1"/>
          <w:numId w:val="13"/>
        </w:numPr>
        <w:spacing w:before="0" w:after="160" w:line="259" w:lineRule="auto"/>
        <w:rPr>
          <w:rFonts w:asciiTheme="minorHAnsi" w:hAnsiTheme="minorHAnsi" w:cstheme="minorHAnsi"/>
          <w:highlight w:val="yellow"/>
        </w:rPr>
      </w:pPr>
      <w:r w:rsidRPr="0070465D">
        <w:rPr>
          <w:rFonts w:asciiTheme="minorHAnsi" w:hAnsiTheme="minorHAnsi" w:cstheme="minorHAnsi"/>
          <w:highlight w:val="yellow"/>
        </w:rPr>
        <w:t>The LEA will purchase iReady Math to be used with students in the elementary grades.</w:t>
      </w:r>
    </w:p>
    <w:p w14:paraId="19E497F8" w14:textId="77777777" w:rsidR="0070465D" w:rsidRPr="0070465D" w:rsidRDefault="0070465D" w:rsidP="0070465D">
      <w:pPr>
        <w:pStyle w:val="ListParagraph"/>
        <w:numPr>
          <w:ilvl w:val="1"/>
          <w:numId w:val="13"/>
        </w:numPr>
        <w:spacing w:before="0" w:after="160" w:line="259" w:lineRule="auto"/>
        <w:rPr>
          <w:rFonts w:asciiTheme="minorHAnsi" w:hAnsiTheme="minorHAnsi" w:cstheme="minorHAnsi"/>
          <w:highlight w:val="yellow"/>
        </w:rPr>
      </w:pPr>
      <w:r w:rsidRPr="0070465D">
        <w:rPr>
          <w:rFonts w:asciiTheme="minorHAnsi" w:hAnsiTheme="minorHAnsi" w:cstheme="minorHAnsi"/>
          <w:highlight w:val="yellow"/>
        </w:rPr>
        <w:t xml:space="preserve">The </w:t>
      </w:r>
      <w:proofErr w:type="gramStart"/>
      <w:r w:rsidRPr="0070465D">
        <w:rPr>
          <w:rFonts w:asciiTheme="minorHAnsi" w:hAnsiTheme="minorHAnsi" w:cstheme="minorHAnsi"/>
          <w:highlight w:val="yellow"/>
        </w:rPr>
        <w:t>District</w:t>
      </w:r>
      <w:proofErr w:type="gramEnd"/>
      <w:r w:rsidRPr="0070465D">
        <w:rPr>
          <w:rFonts w:asciiTheme="minorHAnsi" w:hAnsiTheme="minorHAnsi" w:cstheme="minorHAnsi"/>
          <w:highlight w:val="yellow"/>
        </w:rPr>
        <w:t xml:space="preserve"> will purchase Turnitin.Com as the presence of online activities and submission of digital assignments becomes the norm in our grades- 3-12 classrooms.  This software allows teachers to ensure the academic integrity of the assignments being submitted while adding a tool to their toolboxes for prevention of cheating and plagiarism.</w:t>
      </w:r>
    </w:p>
    <w:p w14:paraId="71A6D27E" w14:textId="77777777" w:rsidR="0070465D" w:rsidRPr="0070465D" w:rsidRDefault="0070465D" w:rsidP="0070465D">
      <w:pPr>
        <w:pStyle w:val="ListParagraph"/>
        <w:numPr>
          <w:ilvl w:val="1"/>
          <w:numId w:val="13"/>
        </w:numPr>
        <w:spacing w:before="0" w:after="160" w:line="259" w:lineRule="auto"/>
        <w:rPr>
          <w:rFonts w:asciiTheme="minorHAnsi" w:hAnsiTheme="minorHAnsi" w:cstheme="minorHAnsi"/>
          <w:highlight w:val="yellow"/>
        </w:rPr>
      </w:pPr>
      <w:r w:rsidRPr="0070465D">
        <w:rPr>
          <w:rFonts w:asciiTheme="minorHAnsi" w:hAnsiTheme="minorHAnsi" w:cstheme="minorHAnsi"/>
          <w:highlight w:val="yellow"/>
        </w:rPr>
        <w:t xml:space="preserve">The </w:t>
      </w:r>
      <w:proofErr w:type="gramStart"/>
      <w:r w:rsidRPr="0070465D">
        <w:rPr>
          <w:rFonts w:asciiTheme="minorHAnsi" w:hAnsiTheme="minorHAnsi" w:cstheme="minorHAnsi"/>
          <w:highlight w:val="yellow"/>
        </w:rPr>
        <w:t>District</w:t>
      </w:r>
      <w:proofErr w:type="gramEnd"/>
      <w:r w:rsidRPr="0070465D">
        <w:rPr>
          <w:rFonts w:asciiTheme="minorHAnsi" w:hAnsiTheme="minorHAnsi" w:cstheme="minorHAnsi"/>
          <w:highlight w:val="yellow"/>
        </w:rPr>
        <w:t xml:space="preserve"> will purchase </w:t>
      </w:r>
      <w:proofErr w:type="spellStart"/>
      <w:r w:rsidRPr="0070465D">
        <w:rPr>
          <w:rFonts w:asciiTheme="minorHAnsi" w:hAnsiTheme="minorHAnsi" w:cstheme="minorHAnsi"/>
          <w:highlight w:val="yellow"/>
        </w:rPr>
        <w:t>Prepworks</w:t>
      </w:r>
      <w:proofErr w:type="spellEnd"/>
      <w:r w:rsidRPr="0070465D">
        <w:rPr>
          <w:rFonts w:asciiTheme="minorHAnsi" w:hAnsiTheme="minorHAnsi" w:cstheme="minorHAnsi"/>
          <w:highlight w:val="yellow"/>
        </w:rPr>
        <w:t xml:space="preserve"> software E-Learning Systems which is a designed for 9th-12th grade students looking to strengthen their math and verbal fundamentals in preparation for the PSAT or SAT.</w:t>
      </w:r>
    </w:p>
    <w:p w14:paraId="27E61DF7" w14:textId="77777777" w:rsidR="0070465D" w:rsidRPr="0070465D" w:rsidRDefault="0070465D" w:rsidP="0070465D">
      <w:pPr>
        <w:pStyle w:val="ListParagraph"/>
        <w:numPr>
          <w:ilvl w:val="1"/>
          <w:numId w:val="13"/>
        </w:numPr>
        <w:spacing w:before="0" w:after="160" w:line="259" w:lineRule="auto"/>
        <w:rPr>
          <w:rFonts w:asciiTheme="minorHAnsi" w:hAnsiTheme="minorHAnsi" w:cstheme="minorHAnsi"/>
          <w:highlight w:val="yellow"/>
        </w:rPr>
      </w:pPr>
      <w:r w:rsidRPr="0070465D">
        <w:rPr>
          <w:rFonts w:asciiTheme="minorHAnsi" w:hAnsiTheme="minorHAnsi" w:cstheme="minorHAnsi"/>
          <w:highlight w:val="yellow"/>
        </w:rPr>
        <w:t xml:space="preserve">The </w:t>
      </w:r>
      <w:proofErr w:type="gramStart"/>
      <w:r w:rsidRPr="0070465D">
        <w:rPr>
          <w:rFonts w:asciiTheme="minorHAnsi" w:hAnsiTheme="minorHAnsi" w:cstheme="minorHAnsi"/>
          <w:highlight w:val="yellow"/>
        </w:rPr>
        <w:t>District</w:t>
      </w:r>
      <w:proofErr w:type="gramEnd"/>
      <w:r w:rsidRPr="0070465D">
        <w:rPr>
          <w:rFonts w:asciiTheme="minorHAnsi" w:hAnsiTheme="minorHAnsi" w:cstheme="minorHAnsi"/>
          <w:highlight w:val="yellow"/>
        </w:rPr>
        <w:t xml:space="preserve"> will purchase USA Test Prep for both Elementary and Secondary as an online tool to support remediation in Science.</w:t>
      </w:r>
    </w:p>
    <w:p w14:paraId="7222107A" w14:textId="77777777" w:rsidR="00D7358E" w:rsidRPr="00D7358E" w:rsidRDefault="0070465D" w:rsidP="00D7358E">
      <w:pPr>
        <w:pStyle w:val="ListParagraph"/>
        <w:numPr>
          <w:ilvl w:val="1"/>
          <w:numId w:val="13"/>
        </w:numPr>
        <w:spacing w:before="0" w:after="160" w:line="259" w:lineRule="auto"/>
        <w:rPr>
          <w:rFonts w:asciiTheme="minorHAnsi" w:hAnsiTheme="minorHAnsi" w:cstheme="minorHAnsi"/>
          <w:highlight w:val="yellow"/>
        </w:rPr>
      </w:pPr>
      <w:r w:rsidRPr="0070465D">
        <w:rPr>
          <w:rFonts w:asciiTheme="minorHAnsi" w:hAnsiTheme="minorHAnsi" w:cstheme="minorHAnsi"/>
          <w:highlight w:val="yellow"/>
        </w:rPr>
        <w:t xml:space="preserve">The </w:t>
      </w:r>
      <w:proofErr w:type="gramStart"/>
      <w:r w:rsidRPr="0070465D">
        <w:rPr>
          <w:rFonts w:asciiTheme="minorHAnsi" w:hAnsiTheme="minorHAnsi" w:cstheme="minorHAnsi"/>
          <w:highlight w:val="yellow"/>
        </w:rPr>
        <w:t>District</w:t>
      </w:r>
      <w:proofErr w:type="gramEnd"/>
      <w:r w:rsidRPr="0070465D">
        <w:rPr>
          <w:rFonts w:asciiTheme="minorHAnsi" w:hAnsiTheme="minorHAnsi" w:cstheme="minorHAnsi"/>
          <w:highlight w:val="yellow"/>
        </w:rPr>
        <w:t xml:space="preserve"> will purchase licenses for 3D Science for students in Middle School to enhance learning opportunities and engaging activities in the classroom</w:t>
      </w:r>
    </w:p>
    <w:p w14:paraId="0C39CEF7" w14:textId="3F09B2ED" w:rsidR="00D7358E" w:rsidRPr="00D7358E" w:rsidRDefault="00D7358E" w:rsidP="00D7358E">
      <w:pPr>
        <w:pStyle w:val="ListParagraph"/>
        <w:numPr>
          <w:ilvl w:val="1"/>
          <w:numId w:val="13"/>
        </w:numPr>
        <w:spacing w:before="0" w:after="160" w:line="259" w:lineRule="auto"/>
        <w:rPr>
          <w:rFonts w:asciiTheme="minorHAnsi" w:hAnsiTheme="minorHAnsi" w:cstheme="minorHAnsi"/>
          <w:highlight w:val="yellow"/>
        </w:rPr>
      </w:pPr>
      <w:r w:rsidRPr="00D7358E">
        <w:rPr>
          <w:rFonts w:asciiTheme="minorHAnsi" w:hAnsiTheme="minorHAnsi" w:cstheme="minorHAnsi"/>
          <w:highlight w:val="yellow"/>
        </w:rPr>
        <w:t>Math XL Licenses to add subscriptions for additional courses Liberal Arts Math 2, Pre-Calculus Honors, and Probability and Statistics Honors.  This web-based licenses will be purchased to ensure differentiated and engaging learning opportunities are available to all learners both in the brick-and-mortar classroom and in an eLearning environment.</w:t>
      </w:r>
    </w:p>
    <w:p w14:paraId="0E812A20" w14:textId="77777777" w:rsidR="00D7358E" w:rsidRPr="00D7358E" w:rsidRDefault="00D7358E" w:rsidP="000926ED">
      <w:pPr>
        <w:pStyle w:val="ListParagraph"/>
        <w:spacing w:before="0" w:after="160" w:line="259" w:lineRule="auto"/>
        <w:ind w:left="1080"/>
        <w:rPr>
          <w:rFonts w:asciiTheme="minorHAnsi" w:hAnsiTheme="minorHAnsi" w:cstheme="minorHAnsi"/>
          <w:highlight w:val="yellow"/>
        </w:rPr>
      </w:pPr>
    </w:p>
    <w:p w14:paraId="768EC95A" w14:textId="77777777" w:rsidR="00E052C6" w:rsidRPr="003F0A63" w:rsidRDefault="00E052C6" w:rsidP="00E052C6">
      <w:pPr>
        <w:pStyle w:val="ListParagraph"/>
        <w:numPr>
          <w:ilvl w:val="0"/>
          <w:numId w:val="15"/>
        </w:numPr>
        <w:kinsoku w:val="0"/>
        <w:overflowPunct w:val="0"/>
        <w:autoSpaceDE w:val="0"/>
        <w:autoSpaceDN w:val="0"/>
        <w:adjustRightInd w:val="0"/>
        <w:spacing w:before="0" w:after="160" w:line="259" w:lineRule="auto"/>
        <w:ind w:right="375"/>
        <w:rPr>
          <w:rFonts w:asciiTheme="minorHAnsi" w:hAnsiTheme="minorHAnsi" w:cstheme="minorHAnsi"/>
          <w:highlight w:val="yellow"/>
        </w:rPr>
      </w:pPr>
      <w:r w:rsidRPr="003F0A63">
        <w:rPr>
          <w:rFonts w:asciiTheme="minorHAnsi" w:hAnsiTheme="minorHAnsi" w:cstheme="minorHAnsi"/>
          <w:highlight w:val="yellow"/>
        </w:rPr>
        <w:t>Quarterly the District Created Benchmark tests are administered to monitor student learning and data is used to drive intervention supports. Supplies will be purchased to assist with the administration (Scantron documents and printing/duplication services).</w:t>
      </w:r>
    </w:p>
    <w:p w14:paraId="08E83281" w14:textId="77777777" w:rsidR="00BB5046" w:rsidRPr="00BB5046" w:rsidRDefault="00BB5046" w:rsidP="00BB5046">
      <w:pPr>
        <w:pStyle w:val="ListParagraph"/>
        <w:numPr>
          <w:ilvl w:val="0"/>
          <w:numId w:val="15"/>
        </w:numPr>
        <w:tabs>
          <w:tab w:val="left" w:pos="439"/>
        </w:tabs>
        <w:kinsoku w:val="0"/>
        <w:overflowPunct w:val="0"/>
        <w:autoSpaceDE w:val="0"/>
        <w:autoSpaceDN w:val="0"/>
        <w:adjustRightInd w:val="0"/>
        <w:spacing w:before="0" w:after="0" w:line="240" w:lineRule="auto"/>
        <w:rPr>
          <w:rFonts w:ascii="Calibri" w:hAnsi="Calibri" w:cs="Calibri"/>
          <w:highlight w:val="yellow"/>
        </w:rPr>
      </w:pPr>
      <w:r w:rsidRPr="00BB5046">
        <w:rPr>
          <w:rFonts w:ascii="Calibri" w:hAnsi="Calibri" w:cs="Calibri"/>
          <w:highlight w:val="yellow"/>
        </w:rPr>
        <w:t xml:space="preserve">The </w:t>
      </w:r>
      <w:proofErr w:type="gramStart"/>
      <w:r w:rsidRPr="00BB5046">
        <w:rPr>
          <w:rFonts w:ascii="Calibri" w:hAnsi="Calibri" w:cs="Calibri"/>
          <w:highlight w:val="yellow"/>
        </w:rPr>
        <w:t>District</w:t>
      </w:r>
      <w:proofErr w:type="gramEnd"/>
      <w:r w:rsidRPr="00BB5046">
        <w:rPr>
          <w:rFonts w:ascii="Calibri" w:hAnsi="Calibri" w:cs="Calibri"/>
          <w:highlight w:val="yellow"/>
        </w:rPr>
        <w:t xml:space="preserve"> will purchase additional intervention materials such as IReady LAFS and LLI to assist in the remediation and prevention of further learning loss for students in Elementary Grades.</w:t>
      </w:r>
    </w:p>
    <w:p w14:paraId="2BD8D199" w14:textId="46D765F8" w:rsidR="0070465D" w:rsidRPr="00576878" w:rsidRDefault="00576878" w:rsidP="006963D9">
      <w:pPr>
        <w:pStyle w:val="ListParagraph"/>
        <w:numPr>
          <w:ilvl w:val="0"/>
          <w:numId w:val="15"/>
        </w:numPr>
        <w:spacing w:before="0" w:after="160" w:line="259" w:lineRule="auto"/>
        <w:rPr>
          <w:rFonts w:asciiTheme="minorHAnsi" w:hAnsiTheme="minorHAnsi" w:cstheme="minorHAnsi"/>
        </w:rPr>
      </w:pPr>
      <w:r w:rsidRPr="00B1554A">
        <w:rPr>
          <w:rFonts w:ascii="Calibri" w:hAnsi="Calibri" w:cs="Calibri"/>
          <w:highlight w:val="yellow"/>
        </w:rPr>
        <w:t xml:space="preserve">The </w:t>
      </w:r>
      <w:proofErr w:type="gramStart"/>
      <w:r w:rsidRPr="00B1554A">
        <w:rPr>
          <w:rFonts w:ascii="Calibri" w:hAnsi="Calibri" w:cs="Calibri"/>
          <w:highlight w:val="yellow"/>
        </w:rPr>
        <w:t>District</w:t>
      </w:r>
      <w:proofErr w:type="gramEnd"/>
      <w:r w:rsidRPr="00B1554A">
        <w:rPr>
          <w:rFonts w:ascii="Calibri" w:hAnsi="Calibri" w:cs="Calibri"/>
          <w:highlight w:val="yellow"/>
        </w:rPr>
        <w:t xml:space="preserve"> will cover additional costs for printing supplies related to the updated BEST standards to ensure that classroom teachers have adequate access to hard copies if requested.</w:t>
      </w:r>
    </w:p>
    <w:p w14:paraId="506FAE43" w14:textId="73B215E9" w:rsidR="00576878" w:rsidRPr="00576878" w:rsidRDefault="00576878" w:rsidP="006963D9">
      <w:pPr>
        <w:pStyle w:val="ListParagraph"/>
        <w:numPr>
          <w:ilvl w:val="0"/>
          <w:numId w:val="15"/>
        </w:numPr>
        <w:spacing w:before="0" w:after="160" w:line="259" w:lineRule="auto"/>
        <w:rPr>
          <w:rFonts w:asciiTheme="minorHAnsi" w:hAnsiTheme="minorHAnsi" w:cstheme="minorHAnsi"/>
        </w:rPr>
      </w:pPr>
      <w:r w:rsidRPr="00F33DC1">
        <w:rPr>
          <w:rFonts w:ascii="Calibri" w:eastAsia="Times New Roman" w:hAnsi="Calibri" w:cs="Calibri"/>
          <w:color w:val="000000"/>
          <w:highlight w:val="yellow"/>
        </w:rPr>
        <w:t xml:space="preserve">The </w:t>
      </w:r>
      <w:proofErr w:type="gramStart"/>
      <w:r w:rsidRPr="00F33DC1">
        <w:rPr>
          <w:rFonts w:ascii="Calibri" w:eastAsia="Times New Roman" w:hAnsi="Calibri" w:cs="Calibri"/>
          <w:color w:val="000000"/>
          <w:highlight w:val="yellow"/>
        </w:rPr>
        <w:t>District</w:t>
      </w:r>
      <w:proofErr w:type="gramEnd"/>
      <w:r w:rsidRPr="00F33DC1">
        <w:rPr>
          <w:rFonts w:ascii="Calibri" w:eastAsia="Times New Roman" w:hAnsi="Calibri" w:cs="Calibri"/>
          <w:color w:val="000000"/>
          <w:highlight w:val="yellow"/>
        </w:rPr>
        <w:t xml:space="preserve"> will secure additional Math Instructional Materials (k-12) from the state adoption for use in classrooms.</w:t>
      </w:r>
    </w:p>
    <w:p w14:paraId="11FF87BB" w14:textId="1C79588F" w:rsidR="00576878" w:rsidRPr="008E7B2E" w:rsidRDefault="00576878" w:rsidP="006963D9">
      <w:pPr>
        <w:pStyle w:val="ListParagraph"/>
        <w:numPr>
          <w:ilvl w:val="0"/>
          <w:numId w:val="15"/>
        </w:numPr>
        <w:spacing w:before="0" w:after="160" w:line="259" w:lineRule="auto"/>
        <w:rPr>
          <w:rFonts w:asciiTheme="minorHAnsi" w:hAnsiTheme="minorHAnsi" w:cstheme="minorHAnsi"/>
        </w:rPr>
      </w:pPr>
      <w:r w:rsidRPr="00F33DC1">
        <w:rPr>
          <w:rFonts w:ascii="Calibri" w:eastAsia="Times New Roman" w:hAnsi="Calibri" w:cs="Calibri"/>
          <w:color w:val="000000"/>
          <w:highlight w:val="yellow"/>
        </w:rPr>
        <w:t xml:space="preserve">The </w:t>
      </w:r>
      <w:proofErr w:type="gramStart"/>
      <w:r w:rsidRPr="00F33DC1">
        <w:rPr>
          <w:rFonts w:ascii="Calibri" w:eastAsia="Times New Roman" w:hAnsi="Calibri" w:cs="Calibri"/>
          <w:color w:val="000000"/>
          <w:highlight w:val="yellow"/>
        </w:rPr>
        <w:t>District</w:t>
      </w:r>
      <w:proofErr w:type="gramEnd"/>
      <w:r w:rsidRPr="00F33DC1">
        <w:rPr>
          <w:rFonts w:ascii="Calibri" w:eastAsia="Times New Roman" w:hAnsi="Calibri" w:cs="Calibri"/>
          <w:color w:val="000000"/>
          <w:highlight w:val="yellow"/>
        </w:rPr>
        <w:t xml:space="preserve"> will secure additional ELA Instructional Materials from the state adoption for use in classrooms.</w:t>
      </w:r>
    </w:p>
    <w:p w14:paraId="24954F02" w14:textId="77777777" w:rsidR="008E7B2E" w:rsidRPr="003F0A63" w:rsidRDefault="008E7B2E" w:rsidP="008E7B2E">
      <w:pPr>
        <w:pStyle w:val="ListParagraph"/>
        <w:numPr>
          <w:ilvl w:val="0"/>
          <w:numId w:val="15"/>
        </w:numPr>
        <w:spacing w:before="0" w:after="0" w:line="240" w:lineRule="auto"/>
        <w:rPr>
          <w:rFonts w:asciiTheme="minorHAnsi" w:eastAsia="Times New Roman" w:hAnsiTheme="minorHAnsi" w:cstheme="minorHAnsi"/>
          <w:color w:val="000000"/>
          <w:highlight w:val="yellow"/>
        </w:rPr>
      </w:pPr>
      <w:r w:rsidRPr="003F0A63">
        <w:rPr>
          <w:rFonts w:asciiTheme="minorHAnsi" w:hAnsiTheme="minorHAnsi" w:cstheme="minorHAnsi"/>
          <w:highlight w:val="yellow"/>
        </w:rPr>
        <w:t xml:space="preserve">Summer Learning for current K-5 students identified with substantial learning deficits in either ELA and/or math, and a full range of credit recovery for all secondary students. This also includes extended school year for ESE students. Summer programming will provide students with evidence-based </w:t>
      </w:r>
      <w:r w:rsidRPr="003F0A63">
        <w:rPr>
          <w:rFonts w:asciiTheme="minorHAnsi" w:hAnsiTheme="minorHAnsi" w:cstheme="minorHAnsi"/>
          <w:highlight w:val="yellow"/>
        </w:rPr>
        <w:lastRenderedPageBreak/>
        <w:t>interventions to recover lost learning. Additionally, the District will offer a STEAM Camp for select elementary students attending Title I schools as an enrichment opportunity through Title IV funds.</w:t>
      </w:r>
    </w:p>
    <w:p w14:paraId="1FC83138" w14:textId="29384D91" w:rsidR="00083D4F" w:rsidRPr="003F0A63" w:rsidRDefault="002A7F24" w:rsidP="00083D4F">
      <w:pPr>
        <w:pStyle w:val="ListParagraph"/>
        <w:numPr>
          <w:ilvl w:val="0"/>
          <w:numId w:val="15"/>
        </w:numPr>
        <w:spacing w:before="0" w:after="160" w:line="259" w:lineRule="auto"/>
        <w:rPr>
          <w:rFonts w:asciiTheme="minorHAnsi" w:hAnsiTheme="minorHAnsi" w:cstheme="minorHAnsi"/>
          <w:highlight w:val="yellow"/>
        </w:rPr>
      </w:pPr>
      <w:r w:rsidRPr="003F0A63">
        <w:rPr>
          <w:rFonts w:asciiTheme="minorHAnsi" w:eastAsia="Times New Roman" w:hAnsiTheme="minorHAnsi" w:cstheme="minorHAnsi"/>
          <w:color w:val="000000"/>
          <w:highlight w:val="yellow"/>
        </w:rPr>
        <w:t>Homework Help (part time hourly before/after)</w:t>
      </w:r>
    </w:p>
    <w:p w14:paraId="7004711E" w14:textId="75746F23" w:rsidR="00083D4F" w:rsidRPr="00083D4F" w:rsidRDefault="00083D4F" w:rsidP="00083D4F">
      <w:pPr>
        <w:pStyle w:val="ListParagraph"/>
        <w:numPr>
          <w:ilvl w:val="0"/>
          <w:numId w:val="15"/>
        </w:numPr>
        <w:spacing w:before="0" w:after="160" w:line="259" w:lineRule="auto"/>
        <w:rPr>
          <w:rFonts w:asciiTheme="minorHAnsi" w:hAnsiTheme="minorHAnsi" w:cstheme="minorHAnsi"/>
        </w:rPr>
      </w:pPr>
      <w:r w:rsidRPr="002A7F24">
        <w:rPr>
          <w:rFonts w:asciiTheme="minorHAnsi" w:hAnsiTheme="minorHAnsi" w:cstheme="minorHAnsi"/>
          <w:highlight w:val="yellow"/>
        </w:rPr>
        <w:t xml:space="preserve">After School/Saturday School Supplemental Programming is being offered at high need elementary providing students with intervention opportunities in both ELA and math.  These programs are developed and targeting the lowest 25 % through </w:t>
      </w:r>
      <w:r w:rsidRPr="002A7F24">
        <w:rPr>
          <w:rFonts w:asciiTheme="minorHAnsi" w:eastAsia="Times New Roman" w:hAnsiTheme="minorHAnsi" w:cstheme="minorHAnsi"/>
          <w:color w:val="000000"/>
          <w:highlight w:val="yellow"/>
        </w:rPr>
        <w:t xml:space="preserve">intervention support each Elementary school. (2 teachers per site X 32 schools X 1.5 </w:t>
      </w:r>
      <w:proofErr w:type="spellStart"/>
      <w:r w:rsidRPr="002A7F24">
        <w:rPr>
          <w:rFonts w:asciiTheme="minorHAnsi" w:eastAsia="Times New Roman" w:hAnsiTheme="minorHAnsi" w:cstheme="minorHAnsi"/>
          <w:color w:val="000000"/>
          <w:highlight w:val="yellow"/>
        </w:rPr>
        <w:t>hrs</w:t>
      </w:r>
      <w:proofErr w:type="spellEnd"/>
      <w:r w:rsidRPr="002A7F24">
        <w:rPr>
          <w:rFonts w:asciiTheme="minorHAnsi" w:eastAsia="Times New Roman" w:hAnsiTheme="minorHAnsi" w:cstheme="minorHAnsi"/>
          <w:color w:val="000000"/>
          <w:highlight w:val="yellow"/>
        </w:rPr>
        <w:t xml:space="preserve"> per day X 4 days per week X 18 weeks). School will each </w:t>
      </w:r>
      <w:proofErr w:type="gramStart"/>
      <w:r w:rsidRPr="002A7F24">
        <w:rPr>
          <w:rFonts w:asciiTheme="minorHAnsi" w:eastAsia="Times New Roman" w:hAnsiTheme="minorHAnsi" w:cstheme="minorHAnsi"/>
          <w:color w:val="000000"/>
          <w:highlight w:val="yellow"/>
        </w:rPr>
        <w:t>have the opportunity to</w:t>
      </w:r>
      <w:proofErr w:type="gramEnd"/>
      <w:r w:rsidRPr="002A7F24">
        <w:rPr>
          <w:rFonts w:asciiTheme="minorHAnsi" w:eastAsia="Times New Roman" w:hAnsiTheme="minorHAnsi" w:cstheme="minorHAnsi"/>
          <w:color w:val="000000"/>
          <w:highlight w:val="yellow"/>
        </w:rPr>
        <w:t xml:space="preserve"> hire one clerical staff as needed for documentation and parent communications. Additionally, some schools will hire language tutors to assist with classroom support during programs</w:t>
      </w:r>
    </w:p>
    <w:p w14:paraId="787FC4B9" w14:textId="4B0BB072" w:rsidR="00083D4F" w:rsidRPr="00083D4F" w:rsidRDefault="00083D4F" w:rsidP="00083D4F">
      <w:pPr>
        <w:pStyle w:val="ListParagraph"/>
        <w:numPr>
          <w:ilvl w:val="0"/>
          <w:numId w:val="15"/>
        </w:numPr>
        <w:spacing w:before="0" w:after="160" w:line="259" w:lineRule="auto"/>
        <w:rPr>
          <w:rFonts w:asciiTheme="minorHAnsi" w:hAnsiTheme="minorHAnsi" w:cstheme="minorHAnsi"/>
        </w:rPr>
      </w:pPr>
      <w:r w:rsidRPr="002A7F24">
        <w:rPr>
          <w:rFonts w:asciiTheme="minorHAnsi" w:eastAsia="Times New Roman" w:hAnsiTheme="minorHAnsi" w:cstheme="minorHAnsi"/>
          <w:color w:val="000000"/>
          <w:highlight w:val="yellow"/>
        </w:rPr>
        <w:t>Middle/High Supplemental (part time-hourly before/after school programs</w:t>
      </w:r>
      <w:r w:rsidRPr="002A7F24">
        <w:rPr>
          <w:rFonts w:asciiTheme="minorHAnsi" w:eastAsia="Times New Roman" w:hAnsiTheme="minorHAnsi" w:cstheme="minorHAnsi"/>
          <w:color w:val="000000"/>
          <w:highlight w:val="yellow"/>
        </w:rPr>
        <w:br/>
        <w:t xml:space="preserve">targeted secondary schools).  </w:t>
      </w:r>
      <w:r w:rsidRPr="002A7F24">
        <w:rPr>
          <w:rFonts w:asciiTheme="minorHAnsi" w:hAnsiTheme="minorHAnsi" w:cstheme="minorHAnsi"/>
          <w:highlight w:val="yellow"/>
        </w:rPr>
        <w:t xml:space="preserve">After School/Saturday School Supplemental Programming is being offered at high need middle and high schools. These programs are developed and targeting the lowest 25 % through </w:t>
      </w:r>
      <w:r w:rsidRPr="002A7F24">
        <w:rPr>
          <w:rFonts w:asciiTheme="minorHAnsi" w:eastAsia="Times New Roman" w:hAnsiTheme="minorHAnsi" w:cstheme="minorHAnsi"/>
          <w:color w:val="000000"/>
          <w:highlight w:val="yellow"/>
        </w:rPr>
        <w:t>intervention support</w:t>
      </w:r>
    </w:p>
    <w:p w14:paraId="1A7CE001" w14:textId="43AA50FE" w:rsidR="00083D4F" w:rsidRPr="00083D4F" w:rsidRDefault="00083D4F" w:rsidP="00083D4F">
      <w:pPr>
        <w:pStyle w:val="ListParagraph"/>
        <w:numPr>
          <w:ilvl w:val="0"/>
          <w:numId w:val="15"/>
        </w:numPr>
        <w:spacing w:before="0" w:after="160" w:line="259" w:lineRule="auto"/>
        <w:rPr>
          <w:rFonts w:asciiTheme="minorHAnsi" w:hAnsiTheme="minorHAnsi" w:cstheme="minorHAnsi"/>
        </w:rPr>
      </w:pPr>
      <w:r w:rsidRPr="005B30C9">
        <w:rPr>
          <w:rFonts w:asciiTheme="minorHAnsi" w:eastAsia="Times New Roman" w:hAnsiTheme="minorHAnsi" w:cstheme="minorHAnsi"/>
          <w:color w:val="000000"/>
          <w:highlight w:val="yellow"/>
        </w:rPr>
        <w:t>Teachers will be hired to provide supplemental after school tutoring services to students who are homeless or in foster care</w:t>
      </w:r>
    </w:p>
    <w:p w14:paraId="122E760D" w14:textId="047ECF45" w:rsidR="00D80DBD" w:rsidRDefault="00D80DBD" w:rsidP="00576878">
      <w:pPr>
        <w:tabs>
          <w:tab w:val="center" w:pos="5400"/>
        </w:tabs>
        <w:spacing w:before="0" w:after="160" w:line="259" w:lineRule="auto"/>
        <w:rPr>
          <w:rFonts w:asciiTheme="minorHAnsi" w:hAnsiTheme="minorHAnsi" w:cstheme="minorHAnsi"/>
          <w:b/>
          <w:bCs/>
        </w:rPr>
      </w:pPr>
      <w:r w:rsidRPr="007E6458">
        <w:rPr>
          <w:rFonts w:asciiTheme="minorHAnsi" w:hAnsiTheme="minorHAnsi" w:cstheme="minorHAnsi"/>
          <w:b/>
          <w:bCs/>
        </w:rPr>
        <w:t>Charter</w:t>
      </w:r>
      <w:r w:rsidR="00576878">
        <w:rPr>
          <w:rFonts w:asciiTheme="minorHAnsi" w:hAnsiTheme="minorHAnsi" w:cstheme="minorHAnsi"/>
          <w:b/>
          <w:bCs/>
        </w:rPr>
        <w:tab/>
      </w:r>
    </w:p>
    <w:p w14:paraId="722411BA" w14:textId="6B434CBC" w:rsidR="007E6458" w:rsidRDefault="007E6458" w:rsidP="007E6458">
      <w:pPr>
        <w:pStyle w:val="ListParagraph"/>
        <w:numPr>
          <w:ilvl w:val="0"/>
          <w:numId w:val="15"/>
        </w:numPr>
        <w:spacing w:before="0" w:after="160" w:line="259" w:lineRule="auto"/>
        <w:rPr>
          <w:rFonts w:asciiTheme="minorHAnsi" w:hAnsiTheme="minorHAnsi" w:cstheme="minorHAnsi"/>
        </w:rPr>
      </w:pPr>
      <w:r w:rsidRPr="007E6458">
        <w:rPr>
          <w:rFonts w:asciiTheme="minorHAnsi" w:hAnsiTheme="minorHAnsi" w:cstheme="minorHAnsi"/>
        </w:rPr>
        <w:t>Purchase iReady for SY Sept 2024 to address learning loss through the implementation of evidence-based interventions such as summer learning or summer enrichment, extended day, comprehensive afterschool program, and ensure that those interventions respond to students’ social, emotional, and academic needs and address the disproportionate impact of COVID-19 on underrepresented student subgroups for our ethnic group, children from low-income families, children with disabilities, English learners, gender, and migrant students.</w:t>
      </w:r>
      <w:r>
        <w:rPr>
          <w:rFonts w:asciiTheme="minorHAnsi" w:hAnsiTheme="minorHAnsi" w:cstheme="minorHAnsi"/>
        </w:rPr>
        <w:t xml:space="preserve"> </w:t>
      </w:r>
      <w:r w:rsidRPr="007E6458">
        <w:rPr>
          <w:rFonts w:asciiTheme="minorHAnsi" w:hAnsiTheme="minorHAnsi" w:cstheme="minorHAnsi"/>
        </w:rPr>
        <w:t xml:space="preserve">We would also use iReady to address learning loss among students, including low-income students, children with </w:t>
      </w:r>
      <w:r w:rsidR="0027473E" w:rsidRPr="007E6458">
        <w:rPr>
          <w:rFonts w:asciiTheme="minorHAnsi" w:hAnsiTheme="minorHAnsi" w:cstheme="minorHAnsi"/>
        </w:rPr>
        <w:t>disabilities</w:t>
      </w:r>
      <w:r w:rsidRPr="007E6458">
        <w:rPr>
          <w:rFonts w:asciiTheme="minorHAnsi" w:hAnsiTheme="minorHAnsi" w:cstheme="minorHAnsi"/>
        </w:rPr>
        <w:t xml:space="preserve">, and English learners in administering and using high-quality assessments that are valid and reliable, to accurately assess student' </w:t>
      </w:r>
      <w:r w:rsidR="0027473E" w:rsidRPr="007E6458">
        <w:rPr>
          <w:rFonts w:asciiTheme="minorHAnsi" w:hAnsiTheme="minorHAnsi" w:cstheme="minorHAnsi"/>
        </w:rPr>
        <w:t>academic</w:t>
      </w:r>
      <w:r w:rsidRPr="007E6458">
        <w:rPr>
          <w:rFonts w:asciiTheme="minorHAnsi" w:hAnsiTheme="minorHAnsi" w:cstheme="minorHAnsi"/>
        </w:rPr>
        <w:t xml:space="preserve"> progress and assist educators in meeting </w:t>
      </w:r>
      <w:r w:rsidR="0027473E" w:rsidRPr="007E6458">
        <w:rPr>
          <w:rFonts w:asciiTheme="minorHAnsi" w:hAnsiTheme="minorHAnsi" w:cstheme="minorHAnsi"/>
        </w:rPr>
        <w:t>students</w:t>
      </w:r>
      <w:r w:rsidRPr="007E6458">
        <w:rPr>
          <w:rFonts w:asciiTheme="minorHAnsi" w:hAnsiTheme="minorHAnsi" w:cstheme="minorHAnsi"/>
        </w:rPr>
        <w:t>' academic need, including through differentiating instruction with the new B.E.S.T standards.</w:t>
      </w:r>
    </w:p>
    <w:p w14:paraId="6EAA0D49" w14:textId="291A6F47" w:rsidR="0027473E" w:rsidRDefault="0027473E" w:rsidP="007E6458">
      <w:pPr>
        <w:pStyle w:val="ListParagraph"/>
        <w:numPr>
          <w:ilvl w:val="0"/>
          <w:numId w:val="15"/>
        </w:numPr>
        <w:spacing w:before="0" w:after="160" w:line="259" w:lineRule="auto"/>
        <w:rPr>
          <w:rFonts w:asciiTheme="minorHAnsi" w:hAnsiTheme="minorHAnsi" w:cstheme="minorHAnsi"/>
        </w:rPr>
      </w:pPr>
      <w:r>
        <w:rPr>
          <w:rFonts w:asciiTheme="minorHAnsi" w:hAnsiTheme="minorHAnsi" w:cstheme="minorHAnsi"/>
        </w:rPr>
        <w:t>Purchase</w:t>
      </w:r>
      <w:r w:rsidRPr="0027473E">
        <w:rPr>
          <w:rFonts w:asciiTheme="minorHAnsi" w:hAnsiTheme="minorHAnsi" w:cstheme="minorHAnsi"/>
        </w:rPr>
        <w:t xml:space="preserve"> NWEA/MAPs to address learning loss among students, including low-income students, children with disabilities, and English learners in administering and using high-quality assessments that are valid and reliable, to accurately assess student' academic progress and assist educators in meeting student’s' academic need, including through differentiating instruction with the new B.E.S.T standards.</w:t>
      </w:r>
    </w:p>
    <w:p w14:paraId="1FE02EC7" w14:textId="0BB3ADC0" w:rsidR="0027473E" w:rsidRDefault="0027473E" w:rsidP="007E6458">
      <w:pPr>
        <w:pStyle w:val="ListParagraph"/>
        <w:numPr>
          <w:ilvl w:val="0"/>
          <w:numId w:val="15"/>
        </w:numPr>
        <w:spacing w:before="0" w:after="160" w:line="259" w:lineRule="auto"/>
        <w:rPr>
          <w:rFonts w:asciiTheme="minorHAnsi" w:hAnsiTheme="minorHAnsi" w:cstheme="minorHAnsi"/>
        </w:rPr>
      </w:pPr>
      <w:r>
        <w:rPr>
          <w:rFonts w:asciiTheme="minorHAnsi" w:hAnsiTheme="minorHAnsi" w:cstheme="minorHAnsi"/>
        </w:rPr>
        <w:t xml:space="preserve">Purchase of </w:t>
      </w:r>
      <w:r w:rsidRPr="0027473E">
        <w:rPr>
          <w:rFonts w:asciiTheme="minorHAnsi" w:hAnsiTheme="minorHAnsi" w:cstheme="minorHAnsi"/>
        </w:rPr>
        <w:t xml:space="preserve">Read 180/System 44 (80 license @ $99 each) </w:t>
      </w:r>
      <w:r>
        <w:rPr>
          <w:rFonts w:asciiTheme="minorHAnsi" w:hAnsiTheme="minorHAnsi" w:cstheme="minorHAnsi"/>
        </w:rPr>
        <w:t>to</w:t>
      </w:r>
      <w:r w:rsidRPr="0027473E">
        <w:rPr>
          <w:rFonts w:asciiTheme="minorHAnsi" w:hAnsiTheme="minorHAnsi" w:cstheme="minorHAnsi"/>
        </w:rPr>
        <w:t xml:space="preserve"> address learning loss among students, including low-income students, children with disabilities, and English learners in administering and using high-quality assessments that are valid and reliable, to accurately assess student' academic progress and assist educators in meeting student’s' academic need, including through differentiating instruction with the new B.E.S.T standards.</w:t>
      </w:r>
    </w:p>
    <w:p w14:paraId="071D517B" w14:textId="76AD7C4C" w:rsidR="0027473E" w:rsidRDefault="0027473E" w:rsidP="007E6458">
      <w:pPr>
        <w:pStyle w:val="ListParagraph"/>
        <w:numPr>
          <w:ilvl w:val="0"/>
          <w:numId w:val="15"/>
        </w:numPr>
        <w:spacing w:before="0" w:after="160" w:line="259" w:lineRule="auto"/>
        <w:rPr>
          <w:rFonts w:asciiTheme="minorHAnsi" w:hAnsiTheme="minorHAnsi" w:cstheme="minorHAnsi"/>
        </w:rPr>
      </w:pPr>
      <w:r w:rsidRPr="0027473E">
        <w:rPr>
          <w:rFonts w:asciiTheme="minorHAnsi" w:hAnsiTheme="minorHAnsi" w:cstheme="minorHAnsi"/>
        </w:rPr>
        <w:t xml:space="preserve">Summer </w:t>
      </w:r>
      <w:r w:rsidR="00082B48" w:rsidRPr="0027473E">
        <w:rPr>
          <w:rFonts w:asciiTheme="minorHAnsi" w:hAnsiTheme="minorHAnsi" w:cstheme="minorHAnsi"/>
        </w:rPr>
        <w:t>Institute</w:t>
      </w:r>
      <w:r w:rsidRPr="0027473E">
        <w:rPr>
          <w:rFonts w:asciiTheme="minorHAnsi" w:hAnsiTheme="minorHAnsi" w:cstheme="minorHAnsi"/>
        </w:rPr>
        <w:t xml:space="preserve"> for Learners 2 weeks SY 2022, 2023, 2024 would address learning loss among students, including low-income students, children with </w:t>
      </w:r>
      <w:r w:rsidR="00082B48" w:rsidRPr="0027473E">
        <w:rPr>
          <w:rFonts w:asciiTheme="minorHAnsi" w:hAnsiTheme="minorHAnsi" w:cstheme="minorHAnsi"/>
        </w:rPr>
        <w:t>disabilities</w:t>
      </w:r>
      <w:r w:rsidRPr="0027473E">
        <w:rPr>
          <w:rFonts w:asciiTheme="minorHAnsi" w:hAnsiTheme="minorHAnsi" w:cstheme="minorHAnsi"/>
        </w:rPr>
        <w:t xml:space="preserve">, and English learners in administering and using high-quality assessments that are valid and reliable, to accurately assess student' </w:t>
      </w:r>
      <w:r w:rsidR="00082B48" w:rsidRPr="0027473E">
        <w:rPr>
          <w:rFonts w:asciiTheme="minorHAnsi" w:hAnsiTheme="minorHAnsi" w:cstheme="minorHAnsi"/>
        </w:rPr>
        <w:t>academic</w:t>
      </w:r>
      <w:r w:rsidRPr="0027473E">
        <w:rPr>
          <w:rFonts w:asciiTheme="minorHAnsi" w:hAnsiTheme="minorHAnsi" w:cstheme="minorHAnsi"/>
        </w:rPr>
        <w:t xml:space="preserve"> progress and assist educators in meeting </w:t>
      </w:r>
      <w:r w:rsidR="00082B48" w:rsidRPr="0027473E">
        <w:rPr>
          <w:rFonts w:asciiTheme="minorHAnsi" w:hAnsiTheme="minorHAnsi" w:cstheme="minorHAnsi"/>
        </w:rPr>
        <w:t>student’s</w:t>
      </w:r>
      <w:r w:rsidRPr="0027473E">
        <w:rPr>
          <w:rFonts w:asciiTheme="minorHAnsi" w:hAnsiTheme="minorHAnsi" w:cstheme="minorHAnsi"/>
        </w:rPr>
        <w:t>' academic need, including through differentiating instruction with the new B.E.S.T standards.</w:t>
      </w:r>
    </w:p>
    <w:p w14:paraId="312F25DA" w14:textId="1351C090" w:rsidR="00082B48" w:rsidRDefault="00082B48" w:rsidP="007E6458">
      <w:pPr>
        <w:pStyle w:val="ListParagraph"/>
        <w:numPr>
          <w:ilvl w:val="0"/>
          <w:numId w:val="15"/>
        </w:numPr>
        <w:spacing w:before="0" w:after="160" w:line="259" w:lineRule="auto"/>
        <w:rPr>
          <w:rFonts w:asciiTheme="minorHAnsi" w:hAnsiTheme="minorHAnsi" w:cstheme="minorHAnsi"/>
        </w:rPr>
      </w:pPr>
      <w:r>
        <w:rPr>
          <w:rFonts w:asciiTheme="minorHAnsi" w:hAnsiTheme="minorHAnsi" w:cstheme="minorHAnsi"/>
        </w:rPr>
        <w:lastRenderedPageBreak/>
        <w:t xml:space="preserve">Purchase </w:t>
      </w:r>
      <w:r w:rsidRPr="00082B48">
        <w:rPr>
          <w:rFonts w:asciiTheme="minorHAnsi" w:hAnsiTheme="minorHAnsi" w:cstheme="minorHAnsi"/>
        </w:rPr>
        <w:t xml:space="preserve">Fast Forward (50 license @ 176 each) SY 2022, 2023, 2024 </w:t>
      </w:r>
      <w:r>
        <w:rPr>
          <w:rFonts w:asciiTheme="minorHAnsi" w:hAnsiTheme="minorHAnsi" w:cstheme="minorHAnsi"/>
        </w:rPr>
        <w:t xml:space="preserve">to </w:t>
      </w:r>
      <w:r w:rsidRPr="00082B48">
        <w:rPr>
          <w:rFonts w:asciiTheme="minorHAnsi" w:hAnsiTheme="minorHAnsi" w:cstheme="minorHAnsi"/>
        </w:rPr>
        <w:t>address learning loss among students, including low-income students, children with disabilities, and English learners in administering and using high-quality assessments that are valid and reliable, to accurately assess student' academic progress and assist educators in meeting student’s' academic need, including through differentiating instruction with the new B.E.S.T standards.</w:t>
      </w:r>
    </w:p>
    <w:p w14:paraId="42551606" w14:textId="560895B7" w:rsidR="00AD4D85" w:rsidRDefault="00AD4D85" w:rsidP="007E6458">
      <w:pPr>
        <w:pStyle w:val="ListParagraph"/>
        <w:numPr>
          <w:ilvl w:val="0"/>
          <w:numId w:val="15"/>
        </w:numPr>
        <w:spacing w:before="0" w:after="160" w:line="259" w:lineRule="auto"/>
        <w:rPr>
          <w:rFonts w:asciiTheme="minorHAnsi" w:hAnsiTheme="minorHAnsi" w:cstheme="minorHAnsi"/>
        </w:rPr>
      </w:pPr>
      <w:r>
        <w:rPr>
          <w:rFonts w:asciiTheme="minorHAnsi" w:hAnsiTheme="minorHAnsi" w:cstheme="minorHAnsi"/>
        </w:rPr>
        <w:t xml:space="preserve">Hire </w:t>
      </w:r>
      <w:r w:rsidRPr="00AD4D85">
        <w:rPr>
          <w:rFonts w:asciiTheme="minorHAnsi" w:hAnsiTheme="minorHAnsi" w:cstheme="minorHAnsi"/>
        </w:rPr>
        <w:t>Instructional Coach 2022-2023 SY</w:t>
      </w:r>
    </w:p>
    <w:p w14:paraId="07DDA6B8" w14:textId="00C8DFAD" w:rsidR="005311F3" w:rsidRDefault="005311F3" w:rsidP="005311F3">
      <w:pPr>
        <w:pStyle w:val="ListParagraph"/>
        <w:numPr>
          <w:ilvl w:val="0"/>
          <w:numId w:val="15"/>
        </w:numPr>
        <w:spacing w:before="0" w:after="160" w:line="259" w:lineRule="auto"/>
        <w:rPr>
          <w:rFonts w:asciiTheme="minorHAnsi" w:hAnsiTheme="minorHAnsi" w:cstheme="minorHAnsi"/>
        </w:rPr>
      </w:pPr>
      <w:r>
        <w:rPr>
          <w:rFonts w:asciiTheme="minorHAnsi" w:hAnsiTheme="minorHAnsi" w:cstheme="minorHAnsi"/>
        </w:rPr>
        <w:t xml:space="preserve">Use funds for an </w:t>
      </w:r>
      <w:r w:rsidRPr="005311F3">
        <w:rPr>
          <w:rFonts w:asciiTheme="minorHAnsi" w:hAnsiTheme="minorHAnsi" w:cstheme="minorHAnsi"/>
        </w:rPr>
        <w:t>additional bus for student transportation (extended day or summer school for students at risk)</w:t>
      </w:r>
    </w:p>
    <w:p w14:paraId="3539A62C" w14:textId="53819477" w:rsidR="005311F3" w:rsidRDefault="005311F3" w:rsidP="005311F3">
      <w:pPr>
        <w:pStyle w:val="ListParagraph"/>
        <w:numPr>
          <w:ilvl w:val="0"/>
          <w:numId w:val="15"/>
        </w:numPr>
        <w:spacing w:before="0" w:after="160" w:line="259" w:lineRule="auto"/>
        <w:rPr>
          <w:rFonts w:asciiTheme="minorHAnsi" w:hAnsiTheme="minorHAnsi" w:cstheme="minorHAnsi"/>
        </w:rPr>
      </w:pPr>
      <w:r>
        <w:rPr>
          <w:rFonts w:asciiTheme="minorHAnsi" w:hAnsiTheme="minorHAnsi" w:cstheme="minorHAnsi"/>
        </w:rPr>
        <w:t>T</w:t>
      </w:r>
      <w:r w:rsidRPr="005311F3">
        <w:rPr>
          <w:rFonts w:asciiTheme="minorHAnsi" w:hAnsiTheme="minorHAnsi" w:cstheme="minorHAnsi"/>
        </w:rPr>
        <w:t>eacher salar</w:t>
      </w:r>
      <w:r>
        <w:rPr>
          <w:rFonts w:asciiTheme="minorHAnsi" w:hAnsiTheme="minorHAnsi" w:cstheme="minorHAnsi"/>
        </w:rPr>
        <w:t>ies</w:t>
      </w:r>
      <w:r w:rsidRPr="005311F3">
        <w:rPr>
          <w:rFonts w:asciiTheme="minorHAnsi" w:hAnsiTheme="minorHAnsi" w:cstheme="minorHAnsi"/>
        </w:rPr>
        <w:t xml:space="preserve"> for addressing learning loss (summer school)</w:t>
      </w:r>
    </w:p>
    <w:p w14:paraId="2D296D14" w14:textId="4C2AC57D" w:rsidR="005311F3" w:rsidRDefault="005311F3" w:rsidP="005311F3">
      <w:pPr>
        <w:pStyle w:val="ListParagraph"/>
        <w:numPr>
          <w:ilvl w:val="0"/>
          <w:numId w:val="15"/>
        </w:numPr>
        <w:spacing w:before="0" w:after="160" w:line="259" w:lineRule="auto"/>
        <w:rPr>
          <w:rFonts w:asciiTheme="minorHAnsi" w:hAnsiTheme="minorHAnsi" w:cstheme="minorHAnsi"/>
        </w:rPr>
      </w:pPr>
      <w:r>
        <w:rPr>
          <w:rFonts w:asciiTheme="minorHAnsi" w:hAnsiTheme="minorHAnsi" w:cstheme="minorHAnsi"/>
        </w:rPr>
        <w:t>P</w:t>
      </w:r>
      <w:r w:rsidRPr="005311F3">
        <w:rPr>
          <w:rFonts w:asciiTheme="minorHAnsi" w:hAnsiTheme="minorHAnsi" w:cstheme="minorHAnsi"/>
        </w:rPr>
        <w:t>rofessional development for multiple teachers for summer school session (consultant)</w:t>
      </w:r>
    </w:p>
    <w:p w14:paraId="4F0D35FE" w14:textId="77777777" w:rsidR="00F657C5" w:rsidRDefault="005311F3" w:rsidP="005311F3">
      <w:pPr>
        <w:pStyle w:val="ListParagraph"/>
        <w:numPr>
          <w:ilvl w:val="0"/>
          <w:numId w:val="15"/>
        </w:numPr>
        <w:spacing w:before="0" w:after="160" w:line="259" w:lineRule="auto"/>
        <w:rPr>
          <w:rFonts w:asciiTheme="minorHAnsi" w:hAnsiTheme="minorHAnsi" w:cstheme="minorHAnsi"/>
        </w:rPr>
      </w:pPr>
      <w:r w:rsidRPr="005311F3">
        <w:rPr>
          <w:rFonts w:asciiTheme="minorHAnsi" w:hAnsiTheme="minorHAnsi" w:cstheme="minorHAnsi"/>
        </w:rPr>
        <w:t>PD for new standards (consultant 4 days)</w:t>
      </w:r>
    </w:p>
    <w:p w14:paraId="0F005951" w14:textId="2A6642E0" w:rsidR="00862BD5" w:rsidRDefault="00F657C5" w:rsidP="00F657C5">
      <w:pPr>
        <w:pStyle w:val="ListParagraph"/>
        <w:numPr>
          <w:ilvl w:val="0"/>
          <w:numId w:val="15"/>
        </w:numPr>
        <w:spacing w:before="0" w:after="160" w:line="259" w:lineRule="auto"/>
        <w:rPr>
          <w:rFonts w:asciiTheme="minorHAnsi" w:hAnsiTheme="minorHAnsi" w:cstheme="minorHAnsi"/>
        </w:rPr>
      </w:pPr>
      <w:r w:rsidRPr="00F657C5">
        <w:rPr>
          <w:rFonts w:asciiTheme="minorHAnsi" w:hAnsiTheme="minorHAnsi" w:cstheme="minorHAnsi"/>
        </w:rPr>
        <w:t>P</w:t>
      </w:r>
      <w:r w:rsidR="005311F3" w:rsidRPr="00F657C5">
        <w:rPr>
          <w:rFonts w:asciiTheme="minorHAnsi" w:hAnsiTheme="minorHAnsi" w:cstheme="minorHAnsi"/>
        </w:rPr>
        <w:t>roviding guest teachers so teachers may participate in</w:t>
      </w:r>
      <w:r w:rsidRPr="00F657C5">
        <w:rPr>
          <w:rFonts w:asciiTheme="minorHAnsi" w:hAnsiTheme="minorHAnsi" w:cstheme="minorHAnsi"/>
        </w:rPr>
        <w:t xml:space="preserve"> professional development for strategies to address learning loss.</w:t>
      </w:r>
    </w:p>
    <w:p w14:paraId="30205FBF" w14:textId="0DE3AAD0" w:rsidR="008A0E0D" w:rsidRDefault="008A0E0D" w:rsidP="00F657C5">
      <w:pPr>
        <w:pStyle w:val="ListParagraph"/>
        <w:numPr>
          <w:ilvl w:val="0"/>
          <w:numId w:val="15"/>
        </w:numPr>
        <w:spacing w:before="0" w:after="160" w:line="259" w:lineRule="auto"/>
        <w:rPr>
          <w:rFonts w:asciiTheme="minorHAnsi" w:hAnsiTheme="minorHAnsi" w:cstheme="minorHAnsi"/>
        </w:rPr>
      </w:pPr>
      <w:r>
        <w:rPr>
          <w:rFonts w:asciiTheme="minorHAnsi" w:hAnsiTheme="minorHAnsi" w:cstheme="minorHAnsi"/>
        </w:rPr>
        <w:t>Hire additional ESE and ELL teachers to support at-risk students</w:t>
      </w:r>
    </w:p>
    <w:p w14:paraId="67E11B5C" w14:textId="6D79A3AA" w:rsidR="002D2B27" w:rsidRDefault="002D2B27" w:rsidP="00F657C5">
      <w:pPr>
        <w:pStyle w:val="ListParagraph"/>
        <w:numPr>
          <w:ilvl w:val="0"/>
          <w:numId w:val="15"/>
        </w:numPr>
        <w:spacing w:before="0" w:after="160" w:line="259" w:lineRule="auto"/>
        <w:rPr>
          <w:rFonts w:asciiTheme="minorHAnsi" w:hAnsiTheme="minorHAnsi" w:cstheme="minorHAnsi"/>
        </w:rPr>
      </w:pPr>
      <w:r>
        <w:rPr>
          <w:rFonts w:asciiTheme="minorHAnsi" w:hAnsiTheme="minorHAnsi" w:cstheme="minorHAnsi"/>
        </w:rPr>
        <w:t>Hire 2 Deans (lower school and upper school)</w:t>
      </w:r>
    </w:p>
    <w:p w14:paraId="6E8899A8" w14:textId="6238A22B" w:rsidR="002D2B27" w:rsidRDefault="002D2B27" w:rsidP="00F657C5">
      <w:pPr>
        <w:pStyle w:val="ListParagraph"/>
        <w:numPr>
          <w:ilvl w:val="0"/>
          <w:numId w:val="15"/>
        </w:numPr>
        <w:spacing w:before="0" w:after="160" w:line="259" w:lineRule="auto"/>
        <w:rPr>
          <w:rFonts w:asciiTheme="minorHAnsi" w:hAnsiTheme="minorHAnsi" w:cstheme="minorHAnsi"/>
        </w:rPr>
      </w:pPr>
      <w:r w:rsidRPr="002D2B27">
        <w:rPr>
          <w:rFonts w:asciiTheme="minorHAnsi" w:hAnsiTheme="minorHAnsi" w:cstheme="minorHAnsi"/>
        </w:rPr>
        <w:t>Speech Language, Occupation, and Physical Therapy Services</w:t>
      </w:r>
    </w:p>
    <w:p w14:paraId="31B23EF0" w14:textId="5665F773" w:rsidR="00EF3BD3" w:rsidRDefault="00EF3BD3" w:rsidP="00F657C5">
      <w:pPr>
        <w:pStyle w:val="ListParagraph"/>
        <w:numPr>
          <w:ilvl w:val="0"/>
          <w:numId w:val="15"/>
        </w:numPr>
        <w:spacing w:before="0" w:after="160" w:line="259" w:lineRule="auto"/>
        <w:rPr>
          <w:rFonts w:asciiTheme="minorHAnsi" w:hAnsiTheme="minorHAnsi" w:cstheme="minorHAnsi"/>
        </w:rPr>
      </w:pPr>
      <w:r>
        <w:rPr>
          <w:rFonts w:asciiTheme="minorHAnsi" w:hAnsiTheme="minorHAnsi" w:cstheme="minorHAnsi"/>
        </w:rPr>
        <w:t xml:space="preserve">Purchase of additional instructional supplies </w:t>
      </w:r>
      <w:r w:rsidRPr="00EF3BD3">
        <w:rPr>
          <w:rFonts w:asciiTheme="minorHAnsi" w:hAnsiTheme="minorHAnsi" w:cstheme="minorHAnsi"/>
        </w:rPr>
        <w:t>for online and in-</w:t>
      </w:r>
      <w:proofErr w:type="gramStart"/>
      <w:r w:rsidRPr="00EF3BD3">
        <w:rPr>
          <w:rFonts w:asciiTheme="minorHAnsi" w:hAnsiTheme="minorHAnsi" w:cstheme="minorHAnsi"/>
        </w:rPr>
        <w:t>person  (</w:t>
      </w:r>
      <w:proofErr w:type="gramEnd"/>
      <w:r w:rsidRPr="00EF3BD3">
        <w:rPr>
          <w:rFonts w:asciiTheme="minorHAnsi" w:hAnsiTheme="minorHAnsi" w:cstheme="minorHAnsi"/>
        </w:rPr>
        <w:t>Teacher Learning loss workbooks, Students take-home packets)</w:t>
      </w:r>
    </w:p>
    <w:p w14:paraId="20D2C947" w14:textId="2CADE007" w:rsidR="00EF3BD3" w:rsidRPr="00F657C5" w:rsidRDefault="00EF3BD3" w:rsidP="00F657C5">
      <w:pPr>
        <w:pStyle w:val="ListParagraph"/>
        <w:numPr>
          <w:ilvl w:val="0"/>
          <w:numId w:val="15"/>
        </w:numPr>
        <w:spacing w:before="0" w:after="160" w:line="259" w:lineRule="auto"/>
        <w:rPr>
          <w:rFonts w:asciiTheme="minorHAnsi" w:hAnsiTheme="minorHAnsi" w:cstheme="minorHAnsi"/>
        </w:rPr>
      </w:pPr>
      <w:r>
        <w:rPr>
          <w:rFonts w:asciiTheme="minorHAnsi" w:hAnsiTheme="minorHAnsi" w:cstheme="minorHAnsi"/>
        </w:rPr>
        <w:t>Addition of SWD and ESE teachers to support learning loss</w:t>
      </w:r>
    </w:p>
    <w:p w14:paraId="567D0E0E" w14:textId="1BC0CD60" w:rsidR="00F657C5" w:rsidRPr="00F657C5" w:rsidRDefault="00F657C5" w:rsidP="00F657C5">
      <w:pPr>
        <w:pStyle w:val="ListParagraph"/>
        <w:spacing w:before="0" w:after="0" w:line="240" w:lineRule="auto"/>
        <w:ind w:left="360"/>
        <w:rPr>
          <w:rStyle w:val="Normal1"/>
          <w:b/>
          <w:shd w:val="clear" w:color="auto" w:fill="DAB154"/>
        </w:rPr>
      </w:pPr>
    </w:p>
    <w:p w14:paraId="23F0D569" w14:textId="7A8874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FED3917" w14:textId="4611B658" w:rsidR="00F4642B" w:rsidRDefault="00F4642B" w:rsidP="00244BEC">
      <w:pPr>
        <w:spacing w:before="0" w:after="0" w:line="240" w:lineRule="auto"/>
        <w:rPr>
          <w:b/>
        </w:rPr>
      </w:pPr>
    </w:p>
    <w:p w14:paraId="4BB52639" w14:textId="7FF5FE1F" w:rsidR="00864620" w:rsidRPr="008606A7" w:rsidRDefault="00864620" w:rsidP="006963D9">
      <w:pPr>
        <w:pStyle w:val="ListParagraph"/>
        <w:numPr>
          <w:ilvl w:val="0"/>
          <w:numId w:val="7"/>
        </w:numPr>
        <w:spacing w:before="0" w:after="0" w:line="240" w:lineRule="auto"/>
        <w:rPr>
          <w:rFonts w:ascii="Calibri" w:eastAsia="Times New Roman" w:hAnsi="Calibri" w:cs="Calibri"/>
          <w:color w:val="000000"/>
        </w:rPr>
      </w:pPr>
      <w:r w:rsidRPr="008606A7">
        <w:rPr>
          <w:rFonts w:ascii="Calibri" w:eastAsia="Times New Roman" w:hAnsi="Calibri" w:cs="Calibri"/>
          <w:color w:val="000000"/>
        </w:rPr>
        <w:t xml:space="preserve">The </w:t>
      </w:r>
      <w:proofErr w:type="gramStart"/>
      <w:r w:rsidRPr="008606A7">
        <w:rPr>
          <w:rFonts w:ascii="Calibri" w:eastAsia="Times New Roman" w:hAnsi="Calibri" w:cs="Calibri"/>
          <w:color w:val="000000"/>
        </w:rPr>
        <w:t>District</w:t>
      </w:r>
      <w:proofErr w:type="gramEnd"/>
      <w:r w:rsidRPr="008606A7">
        <w:rPr>
          <w:rFonts w:ascii="Calibri" w:eastAsia="Times New Roman" w:hAnsi="Calibri" w:cs="Calibri"/>
          <w:color w:val="000000"/>
        </w:rPr>
        <w:t xml:space="preserve"> has employed the use of Steven Covey’s Leader In Me materials across the K-12 continuum to assist in the Social Emotional Development, the enhancement of the District’s Connect for Success Advisory Period that occurs 2x a week in grades 3-12 as well as parent training.  The </w:t>
      </w:r>
      <w:proofErr w:type="gramStart"/>
      <w:r w:rsidRPr="008606A7">
        <w:rPr>
          <w:rFonts w:ascii="Calibri" w:eastAsia="Times New Roman" w:hAnsi="Calibri" w:cs="Calibri"/>
          <w:color w:val="000000"/>
        </w:rPr>
        <w:t>District</w:t>
      </w:r>
      <w:proofErr w:type="gramEnd"/>
      <w:r w:rsidRPr="008606A7">
        <w:rPr>
          <w:rFonts w:ascii="Calibri" w:eastAsia="Times New Roman" w:hAnsi="Calibri" w:cs="Calibri"/>
          <w:color w:val="000000"/>
        </w:rPr>
        <w:t xml:space="preserve"> will purchase Districtwide licenses for schools to access online materials as well as printed materials and supplies for use to support this initiative.</w:t>
      </w:r>
    </w:p>
    <w:p w14:paraId="4481915A" w14:textId="6D175A01" w:rsidR="00D07318" w:rsidRPr="00F33DC1" w:rsidRDefault="00D07318" w:rsidP="006963D9">
      <w:pPr>
        <w:pStyle w:val="ListParagraph"/>
        <w:numPr>
          <w:ilvl w:val="0"/>
          <w:numId w:val="7"/>
        </w:numPr>
        <w:spacing w:before="0" w:after="0" w:line="240" w:lineRule="auto"/>
        <w:rPr>
          <w:rFonts w:ascii="Calibri" w:eastAsia="Times New Roman" w:hAnsi="Calibri" w:cs="Calibri"/>
          <w:color w:val="000000"/>
          <w:highlight w:val="yellow"/>
        </w:rPr>
      </w:pPr>
      <w:r w:rsidRPr="00F33DC1">
        <w:rPr>
          <w:rFonts w:ascii="Calibri" w:eastAsia="Times New Roman" w:hAnsi="Calibri" w:cs="Calibri"/>
          <w:color w:val="000000"/>
          <w:highlight w:val="yellow"/>
        </w:rPr>
        <w:t xml:space="preserve">The </w:t>
      </w:r>
      <w:proofErr w:type="gramStart"/>
      <w:r w:rsidRPr="00F33DC1">
        <w:rPr>
          <w:rFonts w:ascii="Calibri" w:eastAsia="Times New Roman" w:hAnsi="Calibri" w:cs="Calibri"/>
          <w:color w:val="000000"/>
          <w:highlight w:val="yellow"/>
        </w:rPr>
        <w:t>District</w:t>
      </w:r>
      <w:proofErr w:type="gramEnd"/>
      <w:r w:rsidRPr="00F33DC1">
        <w:rPr>
          <w:rFonts w:ascii="Calibri" w:eastAsia="Times New Roman" w:hAnsi="Calibri" w:cs="Calibri"/>
          <w:color w:val="000000"/>
          <w:highlight w:val="yellow"/>
        </w:rPr>
        <w:t xml:space="preserve"> will secure additional Math Instructional Materials (k-12) from the state adoption for use in classrooms. </w:t>
      </w:r>
      <w:r w:rsidR="00576878">
        <w:rPr>
          <w:rFonts w:ascii="Calibri" w:eastAsia="Times New Roman" w:hAnsi="Calibri" w:cs="Calibri"/>
          <w:color w:val="FF0000"/>
          <w:highlight w:val="yellow"/>
        </w:rPr>
        <w:t>Moved to 1-11</w:t>
      </w:r>
    </w:p>
    <w:p w14:paraId="6048F2D1" w14:textId="1C7ABD28" w:rsidR="00D07318" w:rsidRPr="00F33DC1" w:rsidRDefault="00D07318" w:rsidP="006963D9">
      <w:pPr>
        <w:pStyle w:val="ListParagraph"/>
        <w:numPr>
          <w:ilvl w:val="0"/>
          <w:numId w:val="7"/>
        </w:numPr>
        <w:spacing w:before="0" w:after="0" w:line="240" w:lineRule="auto"/>
        <w:rPr>
          <w:rFonts w:ascii="Calibri" w:eastAsia="Times New Roman" w:hAnsi="Calibri" w:cs="Calibri"/>
          <w:color w:val="000000"/>
          <w:highlight w:val="yellow"/>
        </w:rPr>
      </w:pPr>
      <w:r w:rsidRPr="00F33DC1">
        <w:rPr>
          <w:rFonts w:ascii="Calibri" w:eastAsia="Times New Roman" w:hAnsi="Calibri" w:cs="Calibri"/>
          <w:color w:val="000000"/>
          <w:highlight w:val="yellow"/>
        </w:rPr>
        <w:t xml:space="preserve">The </w:t>
      </w:r>
      <w:proofErr w:type="gramStart"/>
      <w:r w:rsidRPr="00F33DC1">
        <w:rPr>
          <w:rFonts w:ascii="Calibri" w:eastAsia="Times New Roman" w:hAnsi="Calibri" w:cs="Calibri"/>
          <w:color w:val="000000"/>
          <w:highlight w:val="yellow"/>
        </w:rPr>
        <w:t>District</w:t>
      </w:r>
      <w:proofErr w:type="gramEnd"/>
      <w:r w:rsidRPr="00F33DC1">
        <w:rPr>
          <w:rFonts w:ascii="Calibri" w:eastAsia="Times New Roman" w:hAnsi="Calibri" w:cs="Calibri"/>
          <w:color w:val="000000"/>
          <w:highlight w:val="yellow"/>
        </w:rPr>
        <w:t xml:space="preserve"> will secure additional ELA Instructional Materials from the state adoption for use in classrooms. </w:t>
      </w:r>
      <w:r w:rsidR="00576878">
        <w:rPr>
          <w:rFonts w:ascii="Calibri" w:eastAsia="Times New Roman" w:hAnsi="Calibri" w:cs="Calibri"/>
          <w:color w:val="FF0000"/>
          <w:highlight w:val="yellow"/>
        </w:rPr>
        <w:t>Moved to 1-12</w:t>
      </w:r>
    </w:p>
    <w:p w14:paraId="665D0E34" w14:textId="11E148B6" w:rsidR="007D0CF6" w:rsidRPr="00BB5046" w:rsidRDefault="007D0CF6" w:rsidP="007D0CF6">
      <w:pPr>
        <w:pStyle w:val="ListParagraph"/>
        <w:numPr>
          <w:ilvl w:val="0"/>
          <w:numId w:val="7"/>
        </w:numPr>
        <w:tabs>
          <w:tab w:val="left" w:pos="439"/>
        </w:tabs>
        <w:kinsoku w:val="0"/>
        <w:overflowPunct w:val="0"/>
        <w:autoSpaceDE w:val="0"/>
        <w:autoSpaceDN w:val="0"/>
        <w:adjustRightInd w:val="0"/>
        <w:spacing w:before="0" w:after="0" w:line="240" w:lineRule="auto"/>
        <w:rPr>
          <w:rFonts w:ascii="Calibri" w:hAnsi="Calibri" w:cs="Calibri"/>
          <w:highlight w:val="yellow"/>
        </w:rPr>
      </w:pPr>
      <w:r w:rsidRPr="00BB5046">
        <w:rPr>
          <w:rFonts w:ascii="Calibri" w:hAnsi="Calibri" w:cs="Calibri"/>
          <w:highlight w:val="yellow"/>
        </w:rPr>
        <w:t xml:space="preserve">The </w:t>
      </w:r>
      <w:proofErr w:type="gramStart"/>
      <w:r w:rsidRPr="00BB5046">
        <w:rPr>
          <w:rFonts w:ascii="Calibri" w:hAnsi="Calibri" w:cs="Calibri"/>
          <w:highlight w:val="yellow"/>
        </w:rPr>
        <w:t>District</w:t>
      </w:r>
      <w:proofErr w:type="gramEnd"/>
      <w:r w:rsidRPr="00BB5046">
        <w:rPr>
          <w:rFonts w:ascii="Calibri" w:hAnsi="Calibri" w:cs="Calibri"/>
          <w:highlight w:val="yellow"/>
        </w:rPr>
        <w:t xml:space="preserve"> will purchase additional intervention materials such as IReady LAFS </w:t>
      </w:r>
      <w:r w:rsidR="00283FD2" w:rsidRPr="00BB5046">
        <w:rPr>
          <w:rFonts w:ascii="Calibri" w:hAnsi="Calibri" w:cs="Calibri"/>
          <w:highlight w:val="yellow"/>
        </w:rPr>
        <w:t xml:space="preserve">and LLI </w:t>
      </w:r>
      <w:r w:rsidRPr="00BB5046">
        <w:rPr>
          <w:rFonts w:ascii="Calibri" w:hAnsi="Calibri" w:cs="Calibri"/>
          <w:highlight w:val="yellow"/>
        </w:rPr>
        <w:t>to assist in the remediation and prevention of further learning loss for students in Elementary Grades.</w:t>
      </w:r>
      <w:r w:rsidR="00B1554A">
        <w:rPr>
          <w:rFonts w:ascii="Calibri" w:hAnsi="Calibri" w:cs="Calibri"/>
          <w:highlight w:val="yellow"/>
        </w:rPr>
        <w:t xml:space="preserve"> </w:t>
      </w:r>
      <w:r w:rsidR="00BB5046">
        <w:rPr>
          <w:rFonts w:ascii="Calibri" w:hAnsi="Calibri" w:cs="Calibri"/>
          <w:color w:val="FF0000"/>
          <w:highlight w:val="yellow"/>
        </w:rPr>
        <w:t>Moved to 1-</w:t>
      </w:r>
      <w:r w:rsidR="00B1554A">
        <w:rPr>
          <w:rFonts w:ascii="Calibri" w:hAnsi="Calibri" w:cs="Calibri"/>
          <w:color w:val="FF0000"/>
          <w:highlight w:val="yellow"/>
        </w:rPr>
        <w:t>9</w:t>
      </w:r>
    </w:p>
    <w:p w14:paraId="1F997351" w14:textId="72DCE8C0" w:rsidR="001731A6" w:rsidRPr="008606A7" w:rsidRDefault="00A17B19" w:rsidP="006963D9">
      <w:pPr>
        <w:pStyle w:val="ListParagraph"/>
        <w:numPr>
          <w:ilvl w:val="0"/>
          <w:numId w:val="7"/>
        </w:numPr>
        <w:tabs>
          <w:tab w:val="left" w:pos="418"/>
        </w:tabs>
        <w:kinsoku w:val="0"/>
        <w:overflowPunct w:val="0"/>
        <w:autoSpaceDE w:val="0"/>
        <w:autoSpaceDN w:val="0"/>
        <w:adjustRightInd w:val="0"/>
        <w:spacing w:before="1" w:after="0" w:line="256" w:lineRule="auto"/>
        <w:ind w:right="232"/>
        <w:rPr>
          <w:rFonts w:ascii="Calibri" w:hAnsi="Calibri" w:cs="Calibri"/>
        </w:rPr>
      </w:pPr>
      <w:r w:rsidRPr="008606A7">
        <w:rPr>
          <w:rFonts w:ascii="Calibri" w:hAnsi="Calibri" w:cs="Calibri"/>
        </w:rPr>
        <w:t>Fine Arts Education- Expansion of Theatre program in Middle and high schools. The schools will receive funding to purchase scripts, set design materials and sound and lighting equipment.</w:t>
      </w:r>
      <w:r w:rsidR="001731A6" w:rsidRPr="008606A7">
        <w:rPr>
          <w:rFonts w:ascii="Calibri" w:hAnsi="Calibri" w:cs="Calibri"/>
        </w:rPr>
        <w:t xml:space="preserve"> CCPS believes the arts are a vital component to the development of all students, and our goal is to provide an education that offers skills, stimulates thinking and enables students to thrive in a changing world. In studying the arts, we are studying the expressions of civilization and culture. Through the arts, one connects to the past and to the current cultures of one’s own society and to those of others. In addition, the arts expand our creativity and encourage us to explore different solutions to problems. Through theatre specifically, CCPS provides platforms for the positive expression of exceptionalism and talent combined with rich connections to core academic subjects.</w:t>
      </w:r>
    </w:p>
    <w:p w14:paraId="6FDBECF5" w14:textId="0C63E4CA" w:rsidR="001731A6" w:rsidRPr="001731A6" w:rsidRDefault="00A64D49" w:rsidP="006963D9">
      <w:pPr>
        <w:pStyle w:val="ListParagraph"/>
        <w:numPr>
          <w:ilvl w:val="0"/>
          <w:numId w:val="7"/>
        </w:numPr>
        <w:shd w:val="clear" w:color="auto" w:fill="FFFFFF"/>
        <w:tabs>
          <w:tab w:val="left" w:pos="418"/>
        </w:tabs>
        <w:kinsoku w:val="0"/>
        <w:overflowPunct w:val="0"/>
        <w:autoSpaceDE w:val="0"/>
        <w:autoSpaceDN w:val="0"/>
        <w:adjustRightInd w:val="0"/>
        <w:spacing w:before="0" w:after="0" w:line="256" w:lineRule="auto"/>
        <w:ind w:right="232"/>
        <w:rPr>
          <w:rFonts w:ascii="Calibri" w:hAnsi="Calibri" w:cs="Calibri"/>
        </w:rPr>
      </w:pPr>
      <w:r w:rsidRPr="008606A7">
        <w:rPr>
          <w:rFonts w:ascii="Calibri" w:hAnsi="Calibri" w:cs="Calibri"/>
        </w:rPr>
        <w:lastRenderedPageBreak/>
        <w:t>Fine Arts Education – Continuation of the Theatre Field Trip program</w:t>
      </w:r>
      <w:r w:rsidR="001731A6" w:rsidRPr="008606A7">
        <w:rPr>
          <w:rFonts w:ascii="Calibri" w:hAnsi="Calibri" w:cs="Calibri"/>
        </w:rPr>
        <w:t xml:space="preserve"> as funded in ESSER Lump Sum</w:t>
      </w:r>
      <w:r w:rsidRPr="008606A7">
        <w:rPr>
          <w:rFonts w:ascii="Calibri" w:hAnsi="Calibri" w:cs="Calibri"/>
        </w:rPr>
        <w:t>.</w:t>
      </w:r>
      <w:r w:rsidR="001731A6" w:rsidRPr="008606A7">
        <w:rPr>
          <w:rFonts w:ascii="Calibri" w:eastAsia="Times New Roman" w:hAnsi="Calibri" w:cs="Calibri"/>
          <w:color w:val="000000"/>
        </w:rPr>
        <w:t xml:space="preserve"> Theatre Field </w:t>
      </w:r>
      <w:proofErr w:type="gramStart"/>
      <w:r w:rsidR="001731A6" w:rsidRPr="008606A7">
        <w:rPr>
          <w:rFonts w:ascii="Calibri" w:eastAsia="Times New Roman" w:hAnsi="Calibri" w:cs="Calibri"/>
          <w:color w:val="000000"/>
        </w:rPr>
        <w:t>Trips  (</w:t>
      </w:r>
      <w:proofErr w:type="gramEnd"/>
      <w:r w:rsidR="001731A6" w:rsidRPr="008606A7">
        <w:rPr>
          <w:rFonts w:ascii="Calibri" w:eastAsia="Times New Roman" w:hAnsi="Calibri" w:cs="Calibri"/>
          <w:color w:val="000000"/>
        </w:rPr>
        <w:t xml:space="preserve">$5 per ticket per student X100 students X 8 highs schools X 2 performances), ($5 per ticket per student X 50 students X 10 middle schools X 2 performances) Field trip transportation- $13,000  </w:t>
      </w:r>
      <w:r w:rsidR="00A17B19" w:rsidRPr="008606A7">
        <w:rPr>
          <w:rFonts w:ascii="Calibri" w:hAnsi="Calibri" w:cs="Calibri"/>
        </w:rPr>
        <w:t>The Collier</w:t>
      </w:r>
      <w:r w:rsidR="00A17B19" w:rsidRPr="001731A6">
        <w:rPr>
          <w:rFonts w:ascii="Calibri" w:hAnsi="Calibri" w:cs="Calibri"/>
        </w:rPr>
        <w:t xml:space="preserve"> County Public Schools are committed to providing high quality educational experiences enabling all students to achieve their maximum potential in a safe, positive environment that develops good character and respect for diversity. The Fine Arts Department's mission is to provide a comprehensive instructional program for students in grades K through 12 in the performing arts that reflects the National Standards for Arts Education, the Florida Standards, and provides a lifelong foundation for the understanding and appreciation of all the arts. The COVID-19 pandemic halted all in-person instruction in the spring of 2020, resulting in lost interactions with in-person arts education for all students, as well as eliminating many student performance opportunities and cultural enrichment experiences. Theatre education was halted by the global pandemic due to the restriction of in-person rehearsals and performances by students and staff. In response, CCPS has launched supports of in-person student learning in theatre education, through staffing and professional development with community partners, but operational program needs remain. </w:t>
      </w:r>
    </w:p>
    <w:p w14:paraId="7D0DD606" w14:textId="77777777" w:rsidR="007D0CF6" w:rsidRPr="008606A7" w:rsidRDefault="007D0CF6" w:rsidP="007D0CF6">
      <w:pPr>
        <w:pStyle w:val="ListParagraph"/>
        <w:rPr>
          <w:rFonts w:asciiTheme="minorHAnsi" w:hAnsiTheme="minorHAnsi" w:cstheme="minorHAnsi"/>
        </w:rPr>
      </w:pPr>
    </w:p>
    <w:p w14:paraId="7DBAA9B7" w14:textId="27A094CC" w:rsidR="007D0CF6" w:rsidRPr="00B641F1" w:rsidRDefault="007D0CF6" w:rsidP="00B641F1">
      <w:pPr>
        <w:pStyle w:val="ListParagraph"/>
        <w:numPr>
          <w:ilvl w:val="0"/>
          <w:numId w:val="16"/>
        </w:numPr>
        <w:spacing w:before="0" w:after="160" w:line="259" w:lineRule="auto"/>
        <w:rPr>
          <w:rFonts w:asciiTheme="minorHAnsi" w:hAnsiTheme="minorHAnsi" w:cstheme="minorHAnsi"/>
        </w:rPr>
      </w:pPr>
      <w:r w:rsidRPr="00B641F1">
        <w:rPr>
          <w:rFonts w:asciiTheme="minorHAnsi" w:hAnsiTheme="minorHAnsi" w:cstheme="minorHAnsi"/>
        </w:rPr>
        <w:t xml:space="preserve">The </w:t>
      </w:r>
      <w:proofErr w:type="gramStart"/>
      <w:r w:rsidRPr="00B641F1">
        <w:rPr>
          <w:rFonts w:asciiTheme="minorHAnsi" w:hAnsiTheme="minorHAnsi" w:cstheme="minorHAnsi"/>
        </w:rPr>
        <w:t>District</w:t>
      </w:r>
      <w:proofErr w:type="gramEnd"/>
      <w:r w:rsidRPr="00B641F1">
        <w:rPr>
          <w:rFonts w:asciiTheme="minorHAnsi" w:hAnsiTheme="minorHAnsi" w:cstheme="minorHAnsi"/>
        </w:rPr>
        <w:t xml:space="preserve"> will contract with Learning Forward, the national support organization for Professional Learning to </w:t>
      </w:r>
      <w:r w:rsidR="00A03488" w:rsidRPr="00B641F1">
        <w:rPr>
          <w:rFonts w:asciiTheme="minorHAnsi" w:hAnsiTheme="minorHAnsi" w:cstheme="minorHAnsi"/>
        </w:rPr>
        <w:t>guide and develop the processes of Professional Learning within CCPS.  The consultant agreement will provide onsite and virtual coaching days for CCPS administrators to enhance opportunities and develop capacity.</w:t>
      </w:r>
    </w:p>
    <w:p w14:paraId="3CC4C28C" w14:textId="77777777" w:rsidR="00C36CD2" w:rsidRPr="008606A7" w:rsidRDefault="00C36CD2" w:rsidP="00C36CD2">
      <w:pPr>
        <w:pStyle w:val="ListParagraph"/>
        <w:rPr>
          <w:rFonts w:asciiTheme="minorHAnsi" w:hAnsiTheme="minorHAnsi" w:cstheme="minorHAnsi"/>
        </w:rPr>
      </w:pPr>
    </w:p>
    <w:p w14:paraId="57AE26D0" w14:textId="078C028B" w:rsidR="00C36CD2" w:rsidRPr="00E9696D" w:rsidRDefault="00C36CD2" w:rsidP="006963D9">
      <w:pPr>
        <w:pStyle w:val="ListParagraph"/>
        <w:numPr>
          <w:ilvl w:val="0"/>
          <w:numId w:val="16"/>
        </w:numPr>
        <w:spacing w:before="0" w:after="0" w:line="240" w:lineRule="auto"/>
        <w:rPr>
          <w:rFonts w:ascii="Calibri" w:eastAsia="Times New Roman" w:hAnsi="Calibri" w:cs="Calibri"/>
          <w:color w:val="000000"/>
        </w:rPr>
      </w:pPr>
      <w:r w:rsidRPr="008606A7">
        <w:rPr>
          <w:rFonts w:ascii="Calibri" w:eastAsia="Times New Roman" w:hAnsi="Calibri" w:cs="Calibri"/>
          <w:color w:val="000000"/>
        </w:rPr>
        <w:t>2.0 Teachers on Special Assignment to maintain the New Teacher Induction Program developed during COVID to train new teachers on strategies for differentiated instruction and high-yield strategies for at-</w:t>
      </w:r>
      <w:r w:rsidRPr="00E9696D">
        <w:rPr>
          <w:rFonts w:ascii="Calibri" w:eastAsia="Times New Roman" w:hAnsi="Calibri" w:cs="Calibri"/>
          <w:color w:val="000000"/>
        </w:rPr>
        <w:t>risk learners.</w:t>
      </w:r>
    </w:p>
    <w:p w14:paraId="79BDB2EC" w14:textId="77777777" w:rsidR="001731A6" w:rsidRPr="00E9696D" w:rsidRDefault="001731A6" w:rsidP="004A298F">
      <w:pPr>
        <w:pStyle w:val="NormalWeb"/>
        <w:shd w:val="clear" w:color="auto" w:fill="FFFFFF"/>
        <w:spacing w:before="0" w:beforeAutospacing="0" w:after="0" w:afterAutospacing="0"/>
        <w:ind w:left="720"/>
        <w:rPr>
          <w:rFonts w:ascii="Calibri" w:eastAsiaTheme="minorHAnsi" w:hAnsi="Calibri" w:cs="Calibri"/>
          <w:szCs w:val="22"/>
        </w:rPr>
      </w:pPr>
    </w:p>
    <w:p w14:paraId="06BC43F1" w14:textId="38EE78FE" w:rsidR="004A298F" w:rsidRPr="00E9696D" w:rsidRDefault="004A298F" w:rsidP="004A298F">
      <w:pPr>
        <w:pStyle w:val="ListParagraph"/>
        <w:numPr>
          <w:ilvl w:val="0"/>
          <w:numId w:val="16"/>
        </w:numPr>
        <w:spacing w:before="0" w:after="160" w:line="259" w:lineRule="auto"/>
        <w:rPr>
          <w:rFonts w:ascii="Calibri" w:hAnsi="Calibri" w:cs="Calibri"/>
        </w:rPr>
      </w:pPr>
      <w:r w:rsidRPr="00E9696D">
        <w:rPr>
          <w:rFonts w:ascii="Calibri" w:hAnsi="Calibri" w:cs="Calibri"/>
        </w:rPr>
        <w:t xml:space="preserve">CCPS is forward thinking in the need to prepare students for Science, Technology, Engineering, Arts, and Mathematics, or STEAM, skillsets. We believe that we must do all we can do overemphasize student exposure to STEAM activities. Our STEAM program provides opportunities for all students in K-12 to participate at each grade level in hands-on, integrated projects. The grant will support teacher training for grade level and/or subject area competitions and challenges which include coding, laser challenges, solar car building and racing, Fibonacci Art challenge, grade level mathlete competitions </w:t>
      </w:r>
      <w:r w:rsidR="00312219" w:rsidRPr="00E9696D">
        <w:rPr>
          <w:rFonts w:ascii="Calibri" w:hAnsi="Calibri" w:cs="Calibri"/>
        </w:rPr>
        <w:t xml:space="preserve">Science Fair, Odyssey of the Mind, </w:t>
      </w:r>
      <w:r w:rsidRPr="00E9696D">
        <w:rPr>
          <w:rFonts w:ascii="Calibri" w:hAnsi="Calibri" w:cs="Calibri"/>
        </w:rPr>
        <w:t xml:space="preserve">and much more.  </w:t>
      </w:r>
    </w:p>
    <w:p w14:paraId="31428DA8" w14:textId="77777777" w:rsidR="00ED4C7E" w:rsidRPr="00ED4C7E" w:rsidRDefault="00ED4C7E" w:rsidP="00ED4C7E">
      <w:pPr>
        <w:pStyle w:val="ListParagraph"/>
        <w:rPr>
          <w:rFonts w:ascii="Calibri" w:hAnsi="Calibri" w:cs="Calibri"/>
          <w:highlight w:val="yellow"/>
        </w:rPr>
      </w:pPr>
    </w:p>
    <w:p w14:paraId="177E35B2" w14:textId="4655147C" w:rsidR="00ED4C7E" w:rsidRDefault="00ED4C7E" w:rsidP="00ED4C7E">
      <w:pPr>
        <w:pStyle w:val="ListParagraph"/>
        <w:numPr>
          <w:ilvl w:val="0"/>
          <w:numId w:val="16"/>
        </w:numPr>
        <w:spacing w:before="0" w:after="160" w:line="259" w:lineRule="auto"/>
        <w:rPr>
          <w:rFonts w:asciiTheme="minorHAnsi" w:hAnsiTheme="minorHAnsi" w:cstheme="minorHAnsi"/>
        </w:rPr>
      </w:pPr>
      <w:r w:rsidRPr="00C209D2">
        <w:rPr>
          <w:rFonts w:asciiTheme="minorHAnsi" w:hAnsiTheme="minorHAnsi" w:cstheme="minorHAnsi"/>
        </w:rPr>
        <w:t>In our elementary technology program (IR) the grant will support training in areas like ISTE Technology Standards, Canvas integration and Minecraft as well as provide opportunities for professional learning to deepen teacher practices.</w:t>
      </w:r>
    </w:p>
    <w:p w14:paraId="14FA1A94" w14:textId="77777777" w:rsidR="009B31AC" w:rsidRPr="009B31AC" w:rsidRDefault="009B31AC" w:rsidP="009B31AC">
      <w:pPr>
        <w:pStyle w:val="ListParagraph"/>
        <w:rPr>
          <w:rFonts w:asciiTheme="minorHAnsi" w:hAnsiTheme="minorHAnsi" w:cstheme="minorHAnsi"/>
        </w:rPr>
      </w:pPr>
    </w:p>
    <w:p w14:paraId="48FFB61C" w14:textId="73CF1376" w:rsidR="009B31AC" w:rsidRPr="00E9696D" w:rsidRDefault="009B31AC" w:rsidP="00ED4C7E">
      <w:pPr>
        <w:pStyle w:val="ListParagraph"/>
        <w:numPr>
          <w:ilvl w:val="0"/>
          <w:numId w:val="16"/>
        </w:numPr>
        <w:spacing w:before="0" w:after="160" w:line="259" w:lineRule="auto"/>
        <w:rPr>
          <w:rFonts w:asciiTheme="minorHAnsi" w:hAnsiTheme="minorHAnsi" w:cstheme="minorHAnsi"/>
        </w:rPr>
      </w:pPr>
      <w:r w:rsidRPr="00E9696D">
        <w:rPr>
          <w:rFonts w:asciiTheme="minorHAnsi" w:hAnsiTheme="minorHAnsi" w:cstheme="minorHAnsi"/>
        </w:rPr>
        <w:t xml:space="preserve">The </w:t>
      </w:r>
      <w:proofErr w:type="gramStart"/>
      <w:r w:rsidRPr="00E9696D">
        <w:rPr>
          <w:rFonts w:asciiTheme="minorHAnsi" w:hAnsiTheme="minorHAnsi" w:cstheme="minorHAnsi"/>
        </w:rPr>
        <w:t>District</w:t>
      </w:r>
      <w:proofErr w:type="gramEnd"/>
      <w:r w:rsidRPr="00E9696D">
        <w:rPr>
          <w:rFonts w:asciiTheme="minorHAnsi" w:hAnsiTheme="minorHAnsi" w:cstheme="minorHAnsi"/>
        </w:rPr>
        <w:t xml:space="preserve"> will purchase an electronic portal software known as </w:t>
      </w:r>
      <w:proofErr w:type="spellStart"/>
      <w:r w:rsidRPr="00E9696D">
        <w:rPr>
          <w:rFonts w:asciiTheme="minorHAnsi" w:hAnsiTheme="minorHAnsi" w:cstheme="minorHAnsi"/>
        </w:rPr>
        <w:t>Transeo</w:t>
      </w:r>
      <w:proofErr w:type="spellEnd"/>
      <w:r w:rsidRPr="00E9696D">
        <w:rPr>
          <w:rFonts w:asciiTheme="minorHAnsi" w:hAnsiTheme="minorHAnsi" w:cstheme="minorHAnsi"/>
        </w:rPr>
        <w:t xml:space="preserve"> that assists the students and school counselors with tracking volunteer hours (grades 9-12) which assist with Bright Futures Scholarships and other college entrance requirements.  The program links directly with single sign on to Canvas our LMS and assists students both tracking and locating volunteer opportunities.</w:t>
      </w:r>
    </w:p>
    <w:p w14:paraId="5906A7EA" w14:textId="77777777" w:rsidR="00871693" w:rsidRPr="00E9696D" w:rsidRDefault="00871693" w:rsidP="00871693">
      <w:pPr>
        <w:pStyle w:val="ListParagraph"/>
        <w:rPr>
          <w:rFonts w:asciiTheme="minorHAnsi" w:hAnsiTheme="minorHAnsi" w:cstheme="minorHAnsi"/>
        </w:rPr>
      </w:pPr>
    </w:p>
    <w:p w14:paraId="466F13C2" w14:textId="4F94671F" w:rsidR="00871693" w:rsidRPr="00E9696D" w:rsidRDefault="00871693" w:rsidP="00871693">
      <w:pPr>
        <w:pStyle w:val="NoSpacing"/>
        <w:numPr>
          <w:ilvl w:val="0"/>
          <w:numId w:val="16"/>
        </w:numPr>
        <w:rPr>
          <w:rFonts w:asciiTheme="minorHAnsi" w:hAnsiTheme="minorHAnsi" w:cstheme="minorHAnsi"/>
        </w:rPr>
      </w:pPr>
      <w:r w:rsidRPr="00E9696D">
        <w:rPr>
          <w:rFonts w:asciiTheme="minorHAnsi" w:hAnsiTheme="minorHAnsi" w:cstheme="minorHAnsi"/>
        </w:rPr>
        <w:t xml:space="preserve">The </w:t>
      </w:r>
      <w:proofErr w:type="gramStart"/>
      <w:r w:rsidRPr="00E9696D">
        <w:rPr>
          <w:rFonts w:asciiTheme="minorHAnsi" w:hAnsiTheme="minorHAnsi" w:cstheme="minorHAnsi"/>
        </w:rPr>
        <w:t>District</w:t>
      </w:r>
      <w:proofErr w:type="gramEnd"/>
      <w:r w:rsidRPr="00E9696D">
        <w:rPr>
          <w:rFonts w:asciiTheme="minorHAnsi" w:hAnsiTheme="minorHAnsi" w:cstheme="minorHAnsi"/>
        </w:rPr>
        <w:t xml:space="preserve"> will purchase a Typing Software called Typing Agent to support the early learning of keyboarding skills in elementary grades. </w:t>
      </w:r>
    </w:p>
    <w:p w14:paraId="5C89E840" w14:textId="77777777" w:rsidR="00ED4C7E" w:rsidRPr="00ED4C7E" w:rsidRDefault="00ED4C7E" w:rsidP="00ED4C7E">
      <w:pPr>
        <w:pStyle w:val="ListParagraph"/>
        <w:spacing w:before="0" w:after="160" w:line="259" w:lineRule="auto"/>
        <w:rPr>
          <w:rFonts w:asciiTheme="minorHAnsi" w:hAnsiTheme="minorHAnsi" w:cstheme="minorHAnsi"/>
        </w:rPr>
      </w:pPr>
    </w:p>
    <w:p w14:paraId="5141F228" w14:textId="17662BA0" w:rsidR="00ED4C7E" w:rsidRPr="00E9696D" w:rsidRDefault="00ED4C7E" w:rsidP="00BA2FCF">
      <w:pPr>
        <w:pStyle w:val="ListParagraph"/>
        <w:numPr>
          <w:ilvl w:val="0"/>
          <w:numId w:val="16"/>
        </w:numPr>
        <w:tabs>
          <w:tab w:val="left" w:pos="432"/>
        </w:tabs>
        <w:kinsoku w:val="0"/>
        <w:overflowPunct w:val="0"/>
        <w:autoSpaceDE w:val="0"/>
        <w:autoSpaceDN w:val="0"/>
        <w:adjustRightInd w:val="0"/>
        <w:spacing w:before="0" w:after="0" w:line="259" w:lineRule="auto"/>
        <w:ind w:right="375"/>
        <w:rPr>
          <w:rFonts w:ascii="Calibri" w:hAnsi="Calibri" w:cs="Calibri"/>
        </w:rPr>
      </w:pPr>
      <w:r w:rsidRPr="00E9696D">
        <w:rPr>
          <w:rFonts w:ascii="Calibri" w:hAnsi="Calibri" w:cs="Calibri"/>
        </w:rPr>
        <w:t>District administrators will host Literacy Professional learning session</w:t>
      </w:r>
      <w:r w:rsidR="00E9696D" w:rsidRPr="00E9696D">
        <w:rPr>
          <w:rFonts w:ascii="Calibri" w:hAnsi="Calibri" w:cs="Calibri"/>
        </w:rPr>
        <w:t>s</w:t>
      </w:r>
      <w:r w:rsidRPr="00E9696D">
        <w:rPr>
          <w:rFonts w:ascii="Calibri" w:hAnsi="Calibri" w:cs="Calibri"/>
        </w:rPr>
        <w:t xml:space="preserve"> for all elementary and secondary instructional staff, targeting the standards and differentiated instruction. Teachers were provided targeted curriculum maps, materials, and guides to enhance learning opportunities for students. </w:t>
      </w:r>
    </w:p>
    <w:p w14:paraId="278E54DC" w14:textId="77777777" w:rsidR="00E9696D" w:rsidRPr="00E9696D" w:rsidRDefault="00E9696D" w:rsidP="00E9696D">
      <w:pPr>
        <w:pStyle w:val="ListParagraph"/>
        <w:tabs>
          <w:tab w:val="left" w:pos="432"/>
        </w:tabs>
        <w:kinsoku w:val="0"/>
        <w:overflowPunct w:val="0"/>
        <w:autoSpaceDE w:val="0"/>
        <w:autoSpaceDN w:val="0"/>
        <w:adjustRightInd w:val="0"/>
        <w:spacing w:before="0" w:after="0" w:line="259" w:lineRule="auto"/>
        <w:ind w:right="375"/>
        <w:rPr>
          <w:rFonts w:ascii="Calibri" w:hAnsi="Calibri" w:cs="Calibri"/>
          <w:highlight w:val="cyan"/>
        </w:rPr>
      </w:pPr>
    </w:p>
    <w:p w14:paraId="096FCFE6" w14:textId="216E169C" w:rsidR="00ED4C7E" w:rsidRPr="00E9696D" w:rsidRDefault="00ED4C7E" w:rsidP="00E9696D">
      <w:pPr>
        <w:pStyle w:val="ListParagraph"/>
        <w:numPr>
          <w:ilvl w:val="0"/>
          <w:numId w:val="16"/>
        </w:numPr>
        <w:tabs>
          <w:tab w:val="left" w:pos="432"/>
        </w:tabs>
        <w:kinsoku w:val="0"/>
        <w:overflowPunct w:val="0"/>
        <w:autoSpaceDE w:val="0"/>
        <w:autoSpaceDN w:val="0"/>
        <w:adjustRightInd w:val="0"/>
        <w:spacing w:before="0" w:after="0" w:line="259" w:lineRule="auto"/>
        <w:ind w:right="375"/>
        <w:rPr>
          <w:rFonts w:ascii="Calibri" w:hAnsi="Calibri" w:cs="Calibri"/>
        </w:rPr>
      </w:pPr>
      <w:r w:rsidRPr="00E9696D">
        <w:rPr>
          <w:rFonts w:ascii="Calibri" w:hAnsi="Calibri" w:cs="Calibri"/>
        </w:rPr>
        <w:t>District administrato</w:t>
      </w:r>
      <w:r w:rsidR="00E9696D" w:rsidRPr="00E9696D">
        <w:rPr>
          <w:rFonts w:ascii="Calibri" w:hAnsi="Calibri" w:cs="Calibri"/>
        </w:rPr>
        <w:t xml:space="preserve">rs, content coordinators and TSAs </w:t>
      </w:r>
      <w:r w:rsidRPr="00E9696D">
        <w:rPr>
          <w:rFonts w:ascii="Calibri" w:hAnsi="Calibri" w:cs="Calibri"/>
        </w:rPr>
        <w:t>will host K-12 Math Professional Learning session</w:t>
      </w:r>
      <w:r w:rsidR="00E9696D" w:rsidRPr="00E9696D">
        <w:rPr>
          <w:rFonts w:ascii="Calibri" w:hAnsi="Calibri" w:cs="Calibri"/>
        </w:rPr>
        <w:t>s</w:t>
      </w:r>
      <w:r w:rsidRPr="00E9696D">
        <w:rPr>
          <w:rFonts w:ascii="Calibri" w:hAnsi="Calibri" w:cs="Calibri"/>
        </w:rPr>
        <w:t xml:space="preserve"> for all instructional staff, targeting the standards and differentiated instruction. Teachers will be provided targeted curriculum maps, </w:t>
      </w:r>
      <w:proofErr w:type="gramStart"/>
      <w:r w:rsidRPr="00E9696D">
        <w:rPr>
          <w:rFonts w:ascii="Calibri" w:hAnsi="Calibri" w:cs="Calibri"/>
        </w:rPr>
        <w:t>materials</w:t>
      </w:r>
      <w:proofErr w:type="gramEnd"/>
      <w:r w:rsidRPr="00E9696D">
        <w:rPr>
          <w:rFonts w:ascii="Calibri" w:hAnsi="Calibri" w:cs="Calibri"/>
        </w:rPr>
        <w:t xml:space="preserve"> and guides to enhance learning opportunities for students.  </w:t>
      </w:r>
      <w:r w:rsidR="00E9696D" w:rsidRPr="00E9696D">
        <w:rPr>
          <w:rFonts w:ascii="Calibri" w:hAnsi="Calibri" w:cs="Calibri"/>
        </w:rPr>
        <w:t>E</w:t>
      </w:r>
      <w:r w:rsidRPr="00E9696D">
        <w:rPr>
          <w:rFonts w:ascii="Calibri" w:hAnsi="Calibri" w:cs="Calibri"/>
        </w:rPr>
        <w:t>lementary math teachers will be engaged in ongoing professional learning to enhance their understanding and development of strategies of technology-based instruction.  The workshops will be delivered by trainers focused on enhancing technology in their classrooms and the use of applications to assist student achievement. Applications such as Waggle Math, ALEKs, Imagine Learning and HMH online content will be the focus of the trainings.</w:t>
      </w:r>
    </w:p>
    <w:p w14:paraId="6B3959B0" w14:textId="77777777" w:rsidR="00542F56" w:rsidRPr="00E9696D" w:rsidRDefault="00542F56" w:rsidP="00542F56">
      <w:pPr>
        <w:pStyle w:val="ListParagraph"/>
        <w:rPr>
          <w:rFonts w:ascii="Calibri" w:hAnsi="Calibri" w:cs="Calibri"/>
        </w:rPr>
      </w:pPr>
    </w:p>
    <w:p w14:paraId="7C780436" w14:textId="16F88111" w:rsidR="00542F56" w:rsidRPr="00E9696D" w:rsidRDefault="00542F56" w:rsidP="00542F56">
      <w:pPr>
        <w:numPr>
          <w:ilvl w:val="0"/>
          <w:numId w:val="16"/>
        </w:numPr>
        <w:autoSpaceDE w:val="0"/>
        <w:autoSpaceDN w:val="0"/>
        <w:adjustRightInd w:val="0"/>
        <w:spacing w:before="0" w:after="160" w:line="259" w:lineRule="auto"/>
        <w:rPr>
          <w:rFonts w:asciiTheme="minorHAnsi" w:hAnsiTheme="minorHAnsi" w:cstheme="minorHAnsi"/>
        </w:rPr>
      </w:pPr>
      <w:r w:rsidRPr="00E9696D">
        <w:rPr>
          <w:rFonts w:asciiTheme="minorHAnsi" w:hAnsiTheme="minorHAnsi" w:cstheme="minorHAnsi"/>
        </w:rPr>
        <w:t>Licenses for ASCD Activate will be purchased to support Professional Learning of the teachers and staff within CCPS. ASCD Activate® is a digital and collaborative research-backed learning library that helps educators, schools, and districts learn, teach and lead.</w:t>
      </w:r>
    </w:p>
    <w:p w14:paraId="747D8C27" w14:textId="77777777" w:rsidR="003B2EA7" w:rsidRPr="00E9696D" w:rsidRDefault="003B2EA7" w:rsidP="003B2EA7">
      <w:pPr>
        <w:pStyle w:val="ListParagraph"/>
        <w:rPr>
          <w:rFonts w:asciiTheme="minorHAnsi" w:hAnsiTheme="minorHAnsi" w:cstheme="minorHAnsi"/>
        </w:rPr>
      </w:pPr>
    </w:p>
    <w:p w14:paraId="567C2AA9" w14:textId="71272F92" w:rsidR="003B2EA7" w:rsidRDefault="003B2EA7" w:rsidP="002A649C">
      <w:pPr>
        <w:numPr>
          <w:ilvl w:val="0"/>
          <w:numId w:val="16"/>
        </w:numPr>
        <w:autoSpaceDE w:val="0"/>
        <w:autoSpaceDN w:val="0"/>
        <w:adjustRightInd w:val="0"/>
        <w:spacing w:before="0" w:after="0" w:line="240" w:lineRule="auto"/>
        <w:rPr>
          <w:rFonts w:asciiTheme="minorHAnsi" w:hAnsiTheme="minorHAnsi" w:cstheme="minorHAnsi"/>
        </w:rPr>
      </w:pPr>
      <w:r w:rsidRPr="00E9696D">
        <w:rPr>
          <w:rFonts w:asciiTheme="minorHAnsi" w:hAnsiTheme="minorHAnsi" w:cstheme="minorHAnsi"/>
        </w:rPr>
        <w:t xml:space="preserve">The </w:t>
      </w:r>
      <w:proofErr w:type="gramStart"/>
      <w:r w:rsidRPr="00E9696D">
        <w:rPr>
          <w:rFonts w:asciiTheme="minorHAnsi" w:hAnsiTheme="minorHAnsi" w:cstheme="minorHAnsi"/>
        </w:rPr>
        <w:t>District</w:t>
      </w:r>
      <w:proofErr w:type="gramEnd"/>
      <w:r w:rsidRPr="00E9696D">
        <w:rPr>
          <w:rFonts w:asciiTheme="minorHAnsi" w:hAnsiTheme="minorHAnsi" w:cstheme="minorHAnsi"/>
        </w:rPr>
        <w:t xml:space="preserve"> will contract with Education Elements for support as Media Centers are re-imagined into integral parts of the learning centers in our schools.  Education Elements will provide onsite and virtual coaching days for Media Specialists and District staff to enhance opportunities and develop capacity.</w:t>
      </w:r>
    </w:p>
    <w:p w14:paraId="7B651745" w14:textId="77777777" w:rsidR="002A649C" w:rsidRDefault="002A649C" w:rsidP="002A649C">
      <w:pPr>
        <w:pStyle w:val="ListParagraph"/>
        <w:spacing w:after="0" w:line="240" w:lineRule="auto"/>
        <w:rPr>
          <w:rFonts w:asciiTheme="minorHAnsi" w:hAnsiTheme="minorHAnsi" w:cstheme="minorHAnsi"/>
        </w:rPr>
      </w:pPr>
    </w:p>
    <w:p w14:paraId="591084CE" w14:textId="77777777" w:rsidR="00092BCD" w:rsidRDefault="002A649C" w:rsidP="002A649C">
      <w:pPr>
        <w:numPr>
          <w:ilvl w:val="0"/>
          <w:numId w:val="16"/>
        </w:numPr>
        <w:autoSpaceDE w:val="0"/>
        <w:autoSpaceDN w:val="0"/>
        <w:adjustRightInd w:val="0"/>
        <w:spacing w:before="0" w:after="0" w:line="240" w:lineRule="auto"/>
        <w:rPr>
          <w:rFonts w:asciiTheme="minorHAnsi" w:hAnsiTheme="minorHAnsi" w:cstheme="minorHAnsi"/>
        </w:rPr>
      </w:pPr>
      <w:r>
        <w:rPr>
          <w:rFonts w:asciiTheme="minorHAnsi" w:hAnsiTheme="minorHAnsi" w:cstheme="minorHAnsi"/>
        </w:rPr>
        <w:t xml:space="preserve">All instructional staff will be provided with a 3-day contract </w:t>
      </w:r>
      <w:r w:rsidR="001777B2">
        <w:rPr>
          <w:rFonts w:asciiTheme="minorHAnsi" w:hAnsiTheme="minorHAnsi" w:cstheme="minorHAnsi"/>
        </w:rPr>
        <w:t xml:space="preserve">pre-extension to allow </w:t>
      </w:r>
      <w:r w:rsidR="00092BCD">
        <w:rPr>
          <w:rFonts w:asciiTheme="minorHAnsi" w:hAnsiTheme="minorHAnsi" w:cstheme="minorHAnsi"/>
        </w:rPr>
        <w:t xml:space="preserve">for professional learning on best practices and educational strategies. A variety of training topics will be </w:t>
      </w:r>
      <w:proofErr w:type="gramStart"/>
      <w:r w:rsidR="00092BCD">
        <w:rPr>
          <w:rFonts w:asciiTheme="minorHAnsi" w:hAnsiTheme="minorHAnsi" w:cstheme="minorHAnsi"/>
        </w:rPr>
        <w:t>addressed</w:t>
      </w:r>
      <w:proofErr w:type="gramEnd"/>
      <w:r w:rsidR="00092BCD">
        <w:rPr>
          <w:rFonts w:asciiTheme="minorHAnsi" w:hAnsiTheme="minorHAnsi" w:cstheme="minorHAnsi"/>
        </w:rPr>
        <w:t xml:space="preserve"> and the pre-extension will allow for the training to be provided before the student stat so that teachers are prepared when students arrive. This will also limit loss of instructional time due to teachers being pulled for professional development activities during the year.</w:t>
      </w:r>
    </w:p>
    <w:p w14:paraId="69C3B8F6" w14:textId="77777777" w:rsidR="00092BCD" w:rsidRDefault="00092BCD" w:rsidP="00092BCD">
      <w:pPr>
        <w:pStyle w:val="ListParagraph"/>
        <w:rPr>
          <w:rFonts w:asciiTheme="minorHAnsi" w:hAnsiTheme="minorHAnsi" w:cstheme="minorHAnsi"/>
        </w:rPr>
      </w:pPr>
    </w:p>
    <w:p w14:paraId="0758F96A" w14:textId="6427C971" w:rsidR="002A649C" w:rsidRDefault="007F64D6" w:rsidP="002A649C">
      <w:pPr>
        <w:numPr>
          <w:ilvl w:val="0"/>
          <w:numId w:val="16"/>
        </w:numPr>
        <w:autoSpaceDE w:val="0"/>
        <w:autoSpaceDN w:val="0"/>
        <w:adjustRightInd w:val="0"/>
        <w:spacing w:before="0" w:after="0" w:line="240" w:lineRule="auto"/>
        <w:rPr>
          <w:rFonts w:asciiTheme="minorHAnsi" w:hAnsiTheme="minorHAnsi" w:cstheme="minorHAnsi"/>
        </w:rPr>
      </w:pPr>
      <w:r>
        <w:rPr>
          <w:rFonts w:asciiTheme="minorHAnsi" w:hAnsiTheme="minorHAnsi" w:cstheme="minorHAnsi"/>
        </w:rPr>
        <w:t xml:space="preserve">Non-instructional and support staff will receive a </w:t>
      </w:r>
      <w:proofErr w:type="gramStart"/>
      <w:r>
        <w:rPr>
          <w:rFonts w:asciiTheme="minorHAnsi" w:hAnsiTheme="minorHAnsi" w:cstheme="minorHAnsi"/>
        </w:rPr>
        <w:t>1 day</w:t>
      </w:r>
      <w:proofErr w:type="gramEnd"/>
      <w:r>
        <w:rPr>
          <w:rFonts w:asciiTheme="minorHAnsi" w:hAnsiTheme="minorHAnsi" w:cstheme="minorHAnsi"/>
        </w:rPr>
        <w:t xml:space="preserve"> pre-extension to allow for training prior to students returning to school</w:t>
      </w:r>
      <w:r w:rsidR="00092BCD">
        <w:rPr>
          <w:rFonts w:asciiTheme="minorHAnsi" w:hAnsiTheme="minorHAnsi" w:cstheme="minorHAnsi"/>
        </w:rPr>
        <w:t xml:space="preserve"> </w:t>
      </w:r>
    </w:p>
    <w:p w14:paraId="7BA6F507" w14:textId="77777777" w:rsidR="008067CB" w:rsidRDefault="008067CB" w:rsidP="003F2D73">
      <w:pPr>
        <w:autoSpaceDE w:val="0"/>
        <w:autoSpaceDN w:val="0"/>
        <w:adjustRightInd w:val="0"/>
        <w:spacing w:before="0" w:after="0" w:line="240" w:lineRule="auto"/>
        <w:ind w:left="720"/>
        <w:rPr>
          <w:rFonts w:asciiTheme="minorHAnsi" w:hAnsiTheme="minorHAnsi" w:cstheme="minorHAnsi"/>
          <w:b/>
          <w:bCs/>
        </w:rPr>
      </w:pPr>
    </w:p>
    <w:p w14:paraId="6567D049" w14:textId="4D2ABD24" w:rsidR="003F2D73" w:rsidRDefault="003F2D73" w:rsidP="003F2D73">
      <w:pPr>
        <w:autoSpaceDE w:val="0"/>
        <w:autoSpaceDN w:val="0"/>
        <w:adjustRightInd w:val="0"/>
        <w:spacing w:before="0" w:after="0" w:line="240" w:lineRule="auto"/>
        <w:ind w:left="720"/>
        <w:rPr>
          <w:rFonts w:asciiTheme="minorHAnsi" w:hAnsiTheme="minorHAnsi" w:cstheme="minorHAnsi"/>
          <w:b/>
          <w:bCs/>
        </w:rPr>
      </w:pPr>
      <w:r w:rsidRPr="003F2D73">
        <w:rPr>
          <w:rFonts w:asciiTheme="minorHAnsi" w:hAnsiTheme="minorHAnsi" w:cstheme="minorHAnsi"/>
          <w:b/>
          <w:bCs/>
        </w:rPr>
        <w:t>Charter</w:t>
      </w:r>
    </w:p>
    <w:p w14:paraId="5C5B7826" w14:textId="3C1D1F00" w:rsidR="003F2D73" w:rsidRDefault="003F2D73" w:rsidP="003F2D73">
      <w:pPr>
        <w:autoSpaceDE w:val="0"/>
        <w:autoSpaceDN w:val="0"/>
        <w:adjustRightInd w:val="0"/>
        <w:spacing w:before="0" w:after="0" w:line="240" w:lineRule="auto"/>
        <w:ind w:left="720"/>
        <w:rPr>
          <w:rFonts w:asciiTheme="minorHAnsi" w:hAnsiTheme="minorHAnsi" w:cstheme="minorHAnsi"/>
          <w:b/>
          <w:bCs/>
        </w:rPr>
      </w:pPr>
    </w:p>
    <w:p w14:paraId="443B0AA2" w14:textId="7424B471" w:rsidR="003F2D73" w:rsidRDefault="003F2D73" w:rsidP="003F2D73">
      <w:pPr>
        <w:pStyle w:val="ListParagraph"/>
        <w:numPr>
          <w:ilvl w:val="0"/>
          <w:numId w:val="16"/>
        </w:numPr>
        <w:autoSpaceDE w:val="0"/>
        <w:autoSpaceDN w:val="0"/>
        <w:adjustRightInd w:val="0"/>
        <w:spacing w:before="0" w:after="0" w:line="240" w:lineRule="auto"/>
        <w:rPr>
          <w:rFonts w:asciiTheme="minorHAnsi" w:hAnsiTheme="minorHAnsi" w:cstheme="minorHAnsi"/>
        </w:rPr>
      </w:pPr>
      <w:r w:rsidRPr="003F2D73">
        <w:rPr>
          <w:rFonts w:asciiTheme="minorHAnsi" w:hAnsiTheme="minorHAnsi" w:cstheme="minorHAnsi"/>
        </w:rPr>
        <w:t>Supplemental compensation based on criteria and student academic recovery outcomes. Each FTE Certified staff member will be given a supplemental stipend amount of $5,429.48 over the next two years.</w:t>
      </w:r>
    </w:p>
    <w:p w14:paraId="3F2B4A56" w14:textId="13569543" w:rsidR="003F2D73" w:rsidRDefault="003F2D73" w:rsidP="003F2D73">
      <w:pPr>
        <w:pStyle w:val="ListParagraph"/>
        <w:numPr>
          <w:ilvl w:val="0"/>
          <w:numId w:val="16"/>
        </w:numPr>
        <w:autoSpaceDE w:val="0"/>
        <w:autoSpaceDN w:val="0"/>
        <w:adjustRightInd w:val="0"/>
        <w:spacing w:before="0" w:after="0" w:line="240" w:lineRule="auto"/>
        <w:rPr>
          <w:rFonts w:asciiTheme="minorHAnsi" w:hAnsiTheme="minorHAnsi" w:cstheme="minorHAnsi"/>
        </w:rPr>
      </w:pPr>
      <w:r>
        <w:rPr>
          <w:rFonts w:asciiTheme="minorHAnsi" w:hAnsiTheme="minorHAnsi" w:cstheme="minorHAnsi"/>
        </w:rPr>
        <w:lastRenderedPageBreak/>
        <w:t xml:space="preserve">Fund certification courses for staff: </w:t>
      </w:r>
      <w:r w:rsidRPr="003F2D73">
        <w:rPr>
          <w:rFonts w:asciiTheme="minorHAnsi" w:hAnsiTheme="minorHAnsi" w:cstheme="minorHAnsi"/>
        </w:rPr>
        <w:t>Avg. of 4 staff enrolled in a certification program each semester @ $2,000/semester for 6 semesters (2022-2024)</w:t>
      </w:r>
      <w:r>
        <w:rPr>
          <w:rFonts w:asciiTheme="minorHAnsi" w:hAnsiTheme="minorHAnsi" w:cstheme="minorHAnsi"/>
        </w:rPr>
        <w:t xml:space="preserve"> and </w:t>
      </w:r>
      <w:r w:rsidRPr="003F2D73">
        <w:rPr>
          <w:rFonts w:asciiTheme="minorHAnsi" w:hAnsiTheme="minorHAnsi" w:cstheme="minorHAnsi"/>
        </w:rPr>
        <w:t xml:space="preserve">Avg of 5 staff each year attaining additional certifications in SPED, EL, gifted, </w:t>
      </w:r>
      <w:proofErr w:type="spellStart"/>
      <w:r w:rsidRPr="003F2D73">
        <w:rPr>
          <w:rFonts w:asciiTheme="minorHAnsi" w:hAnsiTheme="minorHAnsi" w:cstheme="minorHAnsi"/>
        </w:rPr>
        <w:t>etc</w:t>
      </w:r>
      <w:proofErr w:type="spellEnd"/>
      <w:r w:rsidRPr="003F2D73">
        <w:rPr>
          <w:rFonts w:asciiTheme="minorHAnsi" w:hAnsiTheme="minorHAnsi" w:cstheme="minorHAnsi"/>
        </w:rPr>
        <w:t>) @ $200/course</w:t>
      </w:r>
    </w:p>
    <w:p w14:paraId="7BA8DBAA" w14:textId="4B14F8D4" w:rsidR="003F2D73" w:rsidRDefault="003F2D73" w:rsidP="003F2D73">
      <w:pPr>
        <w:pStyle w:val="ListParagraph"/>
        <w:numPr>
          <w:ilvl w:val="0"/>
          <w:numId w:val="16"/>
        </w:numPr>
        <w:autoSpaceDE w:val="0"/>
        <w:autoSpaceDN w:val="0"/>
        <w:adjustRightInd w:val="0"/>
        <w:spacing w:before="0" w:after="0" w:line="240" w:lineRule="auto"/>
        <w:rPr>
          <w:rFonts w:asciiTheme="minorHAnsi" w:hAnsiTheme="minorHAnsi" w:cstheme="minorHAnsi"/>
        </w:rPr>
      </w:pPr>
      <w:r w:rsidRPr="003F2D73">
        <w:rPr>
          <w:rFonts w:asciiTheme="minorHAnsi" w:hAnsiTheme="minorHAnsi" w:cstheme="minorHAnsi"/>
        </w:rPr>
        <w:t>Building new leaders to ensure continuity and maintain workforce. $10,000/yr. for outside programs/leadership certifications</w:t>
      </w:r>
    </w:p>
    <w:p w14:paraId="7E9ABE6B" w14:textId="5E4D7822" w:rsidR="003F2D73" w:rsidRDefault="003F2D73" w:rsidP="003F2D73">
      <w:pPr>
        <w:pStyle w:val="ListParagraph"/>
        <w:numPr>
          <w:ilvl w:val="0"/>
          <w:numId w:val="16"/>
        </w:numPr>
        <w:autoSpaceDE w:val="0"/>
        <w:autoSpaceDN w:val="0"/>
        <w:adjustRightInd w:val="0"/>
        <w:spacing w:before="0" w:after="0" w:line="240" w:lineRule="auto"/>
        <w:rPr>
          <w:rFonts w:asciiTheme="minorHAnsi" w:hAnsiTheme="minorHAnsi" w:cstheme="minorHAnsi"/>
        </w:rPr>
      </w:pPr>
      <w:r w:rsidRPr="003F2D73">
        <w:rPr>
          <w:rFonts w:asciiTheme="minorHAnsi" w:hAnsiTheme="minorHAnsi" w:cstheme="minorHAnsi"/>
        </w:rPr>
        <w:t>School-wide trainings avg. $3,000/yr. for 3 school years</w:t>
      </w:r>
    </w:p>
    <w:p w14:paraId="5D0694E7" w14:textId="5F4BAE97" w:rsidR="009E33B2" w:rsidRPr="003F2D73" w:rsidRDefault="009E33B2" w:rsidP="003F2D73">
      <w:pPr>
        <w:pStyle w:val="ListParagraph"/>
        <w:numPr>
          <w:ilvl w:val="0"/>
          <w:numId w:val="16"/>
        </w:numPr>
        <w:autoSpaceDE w:val="0"/>
        <w:autoSpaceDN w:val="0"/>
        <w:adjustRightInd w:val="0"/>
        <w:spacing w:before="0" w:after="0" w:line="240" w:lineRule="auto"/>
        <w:rPr>
          <w:rFonts w:asciiTheme="minorHAnsi" w:hAnsiTheme="minorHAnsi" w:cstheme="minorHAnsi"/>
        </w:rPr>
      </w:pPr>
      <w:r>
        <w:rPr>
          <w:rFonts w:asciiTheme="minorHAnsi" w:hAnsiTheme="minorHAnsi" w:cstheme="minorHAnsi"/>
        </w:rPr>
        <w:t>Cambridge AICE Professional Development</w:t>
      </w:r>
    </w:p>
    <w:p w14:paraId="38FFFF72" w14:textId="77777777" w:rsidR="00F4642B" w:rsidRPr="00244BEC" w:rsidRDefault="00F4642B" w:rsidP="00244BEC">
      <w:pPr>
        <w:spacing w:before="0" w:after="0" w:line="240" w:lineRule="auto"/>
        <w:rPr>
          <w:b/>
        </w:rPr>
      </w:pPr>
    </w:p>
    <w:p w14:paraId="6937F495" w14:textId="203A7C9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244BEC">
      <w:pPr>
        <w:spacing w:before="0" w:after="0" w:line="240" w:lineRule="auto"/>
        <w:rPr>
          <w:rStyle w:val="Normal1"/>
          <w:b/>
          <w:shd w:val="clear" w:color="auto" w:fill="DAB154"/>
        </w:rPr>
      </w:pPr>
    </w:p>
    <w:p w14:paraId="2FB702E2" w14:textId="77777777" w:rsidR="00875009" w:rsidRDefault="00875009" w:rsidP="006963D9">
      <w:pPr>
        <w:pStyle w:val="ListParagraph"/>
        <w:numPr>
          <w:ilvl w:val="0"/>
          <w:numId w:val="8"/>
        </w:numPr>
        <w:tabs>
          <w:tab w:val="left" w:pos="418"/>
        </w:tabs>
        <w:kinsoku w:val="0"/>
        <w:overflowPunct w:val="0"/>
        <w:autoSpaceDE w:val="0"/>
        <w:autoSpaceDN w:val="0"/>
        <w:adjustRightInd w:val="0"/>
        <w:spacing w:before="1" w:after="0" w:line="256" w:lineRule="auto"/>
        <w:ind w:right="232"/>
        <w:rPr>
          <w:rFonts w:ascii="Calibri" w:hAnsi="Calibri" w:cs="Calibri"/>
        </w:rPr>
      </w:pPr>
      <w:r w:rsidRPr="00F737A9">
        <w:rPr>
          <w:rFonts w:ascii="Calibri" w:hAnsi="Calibri" w:cs="Calibri"/>
        </w:rPr>
        <w:t>1.0 ESE Assistant to support independent living skills lab</w:t>
      </w:r>
      <w:r>
        <w:rPr>
          <w:rFonts w:ascii="Calibri" w:hAnsi="Calibri" w:cs="Calibri"/>
        </w:rPr>
        <w:t xml:space="preserve"> </w:t>
      </w:r>
    </w:p>
    <w:p w14:paraId="6F7050BF" w14:textId="508E92B1" w:rsidR="00862BD5" w:rsidRDefault="00862BD5">
      <w:pPr>
        <w:spacing w:before="0" w:after="200"/>
        <w:rPr>
          <w:rStyle w:val="Normal1"/>
          <w:b/>
          <w:shd w:val="clear" w:color="auto" w:fill="DAB154"/>
        </w:rPr>
      </w:pPr>
    </w:p>
    <w:p w14:paraId="22AEF75C" w14:textId="3CE9C67C"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5F5B9DEF" w14:textId="77777777" w:rsidR="00F4642B" w:rsidRDefault="00F4642B" w:rsidP="00244BEC">
      <w:pPr>
        <w:spacing w:before="0" w:after="0" w:line="240" w:lineRule="auto"/>
        <w:rPr>
          <w:rStyle w:val="Normal1"/>
          <w:b/>
          <w:shd w:val="clear" w:color="auto" w:fill="DAB154"/>
        </w:rPr>
      </w:pPr>
    </w:p>
    <w:p w14:paraId="00CD81A5" w14:textId="1D5B8D0E" w:rsidR="00862BD5" w:rsidRPr="00691DD6" w:rsidRDefault="00691DD6" w:rsidP="00862BD5">
      <w:pPr>
        <w:pStyle w:val="NoSpacing"/>
        <w:rPr>
          <w:rFonts w:asciiTheme="minorHAnsi" w:hAnsiTheme="minorHAnsi" w:cstheme="minorHAnsi"/>
        </w:rPr>
      </w:pPr>
      <w:r w:rsidRPr="00691DD6">
        <w:rPr>
          <w:rFonts w:asciiTheme="minorHAnsi" w:hAnsiTheme="minorHAnsi" w:cstheme="minorHAnsi"/>
        </w:rPr>
        <w:t>N/A</w:t>
      </w:r>
    </w:p>
    <w:p w14:paraId="3803D7C9" w14:textId="0CF8CC61" w:rsidR="00F4642B" w:rsidRDefault="00F4642B" w:rsidP="00244BEC">
      <w:pPr>
        <w:spacing w:before="0" w:after="0" w:line="240" w:lineRule="auto"/>
        <w:rPr>
          <w:rStyle w:val="Normal1"/>
          <w:b/>
          <w:shd w:val="clear" w:color="auto" w:fill="DAB154"/>
        </w:rPr>
      </w:pPr>
    </w:p>
    <w:p w14:paraId="0C902725" w14:textId="77777777"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6A0AAE7C" w14:textId="77777777" w:rsidR="00862BD5" w:rsidRDefault="00862BD5" w:rsidP="00862BD5">
      <w:pPr>
        <w:pStyle w:val="NoSpacing"/>
      </w:pPr>
    </w:p>
    <w:p w14:paraId="2DE078DE" w14:textId="77777777" w:rsidR="00871693" w:rsidRPr="00691DD6" w:rsidRDefault="00871693" w:rsidP="00871693">
      <w:pPr>
        <w:pStyle w:val="NoSpacing"/>
        <w:rPr>
          <w:rFonts w:asciiTheme="minorHAnsi" w:hAnsiTheme="minorHAnsi" w:cstheme="minorHAnsi"/>
        </w:rPr>
      </w:pPr>
      <w:r w:rsidRPr="00691DD6">
        <w:rPr>
          <w:rFonts w:asciiTheme="minorHAnsi" w:hAnsiTheme="minorHAnsi" w:cstheme="minorHAnsi"/>
        </w:rPr>
        <w:t>N/A</w:t>
      </w:r>
    </w:p>
    <w:p w14:paraId="24F1B340" w14:textId="77777777" w:rsidR="00F4642B" w:rsidRDefault="00F4642B" w:rsidP="00244BEC">
      <w:pPr>
        <w:spacing w:before="0" w:after="0" w:line="240" w:lineRule="auto"/>
        <w:rPr>
          <w:rStyle w:val="Normal1"/>
          <w:b/>
          <w:shd w:val="clear" w:color="auto" w:fill="DAB154"/>
        </w:rPr>
      </w:pP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2B12EDE3" w:rsidR="00862BD5" w:rsidRDefault="00862BD5" w:rsidP="00862BD5">
      <w:pPr>
        <w:pStyle w:val="NoSpacing"/>
      </w:pPr>
    </w:p>
    <w:p w14:paraId="79295A6F" w14:textId="72A5578D" w:rsidR="00C22A71" w:rsidRPr="00AB0FAE" w:rsidRDefault="00C22A71" w:rsidP="006963D9">
      <w:pPr>
        <w:pStyle w:val="NoSpacing"/>
        <w:numPr>
          <w:ilvl w:val="0"/>
          <w:numId w:val="4"/>
        </w:numPr>
        <w:rPr>
          <w:rFonts w:asciiTheme="minorHAnsi" w:hAnsiTheme="minorHAnsi" w:cstheme="minorHAnsi"/>
        </w:rPr>
      </w:pPr>
      <w:r w:rsidRPr="00AB0FAE">
        <w:rPr>
          <w:rFonts w:asciiTheme="minorHAnsi" w:hAnsiTheme="minorHAnsi" w:cstheme="minorHAnsi"/>
        </w:rPr>
        <w:t>4 additional school clinic aids to assist in school level COVID responses in schools that did not have full time staff</w:t>
      </w:r>
    </w:p>
    <w:p w14:paraId="14181271" w14:textId="21896BA8" w:rsidR="00C22A71" w:rsidRPr="003578ED" w:rsidRDefault="006E7553" w:rsidP="006963D9">
      <w:pPr>
        <w:pStyle w:val="NoSpacing"/>
        <w:numPr>
          <w:ilvl w:val="0"/>
          <w:numId w:val="4"/>
        </w:numPr>
        <w:rPr>
          <w:rFonts w:asciiTheme="minorHAnsi" w:hAnsiTheme="minorHAnsi" w:cstheme="minorHAnsi"/>
        </w:rPr>
      </w:pPr>
      <w:r w:rsidRPr="003578ED">
        <w:rPr>
          <w:rFonts w:asciiTheme="minorHAnsi" w:hAnsiTheme="minorHAnsi" w:cstheme="minorHAnsi"/>
        </w:rPr>
        <w:t>6</w:t>
      </w:r>
      <w:r w:rsidR="00C22A71" w:rsidRPr="003578ED">
        <w:rPr>
          <w:rFonts w:asciiTheme="minorHAnsi" w:hAnsiTheme="minorHAnsi" w:cstheme="minorHAnsi"/>
        </w:rPr>
        <w:t xml:space="preserve"> additional Registered Nurses to assist in school level COVID responses in schools that did not have clinic staff</w:t>
      </w:r>
      <w:r w:rsidR="00EA0302" w:rsidRPr="003578ED">
        <w:rPr>
          <w:rFonts w:asciiTheme="minorHAnsi" w:hAnsiTheme="minorHAnsi" w:cstheme="minorHAnsi"/>
        </w:rPr>
        <w:t xml:space="preserve">. </w:t>
      </w:r>
      <w:r w:rsidR="00C22A71" w:rsidRPr="003578ED">
        <w:rPr>
          <w:rFonts w:asciiTheme="minorHAnsi" w:hAnsiTheme="minorHAnsi" w:cstheme="minorHAnsi"/>
        </w:rPr>
        <w:t xml:space="preserve">The initiative is designed to supplement our contract with NCH Healthcare as we currently do not have full coverage at each school. The intent is that each school has a fulltime clinic staff to assist with triaging students in the clinics, including isolating students when necessary, tracking flu and COVID-19 patterns to be reported to the DOH and to handle the anticipated increase school clinic volume. The RN would be responsible for supervising and training the four SHA’s under the Director of Health Services. </w:t>
      </w:r>
    </w:p>
    <w:p w14:paraId="7A8838F6" w14:textId="09FC1A02" w:rsidR="00C22A71" w:rsidRPr="003578ED" w:rsidRDefault="00C22A71" w:rsidP="006963D9">
      <w:pPr>
        <w:pStyle w:val="NoSpacing"/>
        <w:numPr>
          <w:ilvl w:val="0"/>
          <w:numId w:val="4"/>
        </w:numPr>
        <w:rPr>
          <w:rFonts w:asciiTheme="minorHAnsi" w:hAnsiTheme="minorHAnsi" w:cstheme="minorHAnsi"/>
        </w:rPr>
      </w:pPr>
      <w:r w:rsidRPr="003578ED">
        <w:rPr>
          <w:rFonts w:asciiTheme="minorHAnsi" w:hAnsiTheme="minorHAnsi" w:cstheme="minorHAnsi"/>
        </w:rPr>
        <w:t xml:space="preserve">District support and command center staff - .50 manager, 1.0 Network Analyst, 2.0 Network Security Specialist, 1.0 Response Center Specialist. This staff will support additional tech afterhours and 24 </w:t>
      </w:r>
      <w:proofErr w:type="spellStart"/>
      <w:r w:rsidRPr="003578ED">
        <w:rPr>
          <w:rFonts w:asciiTheme="minorHAnsi" w:hAnsiTheme="minorHAnsi" w:cstheme="minorHAnsi"/>
        </w:rPr>
        <w:t>hr</w:t>
      </w:r>
      <w:proofErr w:type="spellEnd"/>
      <w:r w:rsidRPr="003578ED">
        <w:rPr>
          <w:rFonts w:asciiTheme="minorHAnsi" w:hAnsiTheme="minorHAnsi" w:cstheme="minorHAnsi"/>
        </w:rPr>
        <w:t xml:space="preserve"> education as well as incoming emergency response calls from Department of Health and other emergency agencies.</w:t>
      </w:r>
    </w:p>
    <w:p w14:paraId="56FE333F" w14:textId="643273E5" w:rsidR="00C22A71" w:rsidRPr="003578ED" w:rsidRDefault="00C22A71" w:rsidP="006963D9">
      <w:pPr>
        <w:pStyle w:val="NoSpacing"/>
        <w:numPr>
          <w:ilvl w:val="0"/>
          <w:numId w:val="4"/>
        </w:numPr>
        <w:rPr>
          <w:rFonts w:asciiTheme="minorHAnsi" w:hAnsiTheme="minorHAnsi" w:cstheme="minorHAnsi"/>
        </w:rPr>
      </w:pPr>
      <w:r w:rsidRPr="003578ED">
        <w:rPr>
          <w:rFonts w:asciiTheme="minorHAnsi" w:hAnsiTheme="minorHAnsi" w:cstheme="minorHAnsi"/>
        </w:rPr>
        <w:t xml:space="preserve">Fund </w:t>
      </w:r>
      <w:r w:rsidR="00EA0302" w:rsidRPr="003578ED">
        <w:rPr>
          <w:rFonts w:asciiTheme="minorHAnsi" w:hAnsiTheme="minorHAnsi" w:cstheme="minorHAnsi"/>
        </w:rPr>
        <w:t>2</w:t>
      </w:r>
      <w:r w:rsidRPr="003578ED">
        <w:rPr>
          <w:rFonts w:asciiTheme="minorHAnsi" w:hAnsiTheme="minorHAnsi" w:cstheme="minorHAnsi"/>
        </w:rPr>
        <w:t xml:space="preserve"> COVID tracing staff members to support student and staff case identification</w:t>
      </w:r>
    </w:p>
    <w:p w14:paraId="7E94FB2B" w14:textId="524BC06E" w:rsidR="00E76680" w:rsidRDefault="00DE718E" w:rsidP="006963D9">
      <w:pPr>
        <w:pStyle w:val="NoSpacing"/>
        <w:numPr>
          <w:ilvl w:val="0"/>
          <w:numId w:val="4"/>
        </w:numPr>
        <w:rPr>
          <w:rFonts w:asciiTheme="minorHAnsi" w:hAnsiTheme="minorHAnsi" w:cstheme="minorHAnsi"/>
        </w:rPr>
      </w:pPr>
      <w:r w:rsidRPr="003578ED">
        <w:rPr>
          <w:rFonts w:asciiTheme="minorHAnsi" w:hAnsiTheme="minorHAnsi" w:cstheme="minorHAnsi"/>
        </w:rPr>
        <w:t xml:space="preserve">Provide funding to the district health fund due to increased costs associated with employee </w:t>
      </w:r>
      <w:r w:rsidR="006F7DF3" w:rsidRPr="003578ED">
        <w:rPr>
          <w:rFonts w:asciiTheme="minorHAnsi" w:hAnsiTheme="minorHAnsi" w:cstheme="minorHAnsi"/>
        </w:rPr>
        <w:t>testing, hospitalizations, medication, and costs treatments of COVID-related illnesses. This will alleviate the burden to employees and eliminate the need to increase employee contributions to the self- funded health care plan.</w:t>
      </w:r>
    </w:p>
    <w:p w14:paraId="3F22290F" w14:textId="41672464" w:rsidR="00887B42" w:rsidRDefault="00887B42" w:rsidP="00887B42">
      <w:pPr>
        <w:pStyle w:val="NoSpacing"/>
        <w:rPr>
          <w:rFonts w:asciiTheme="minorHAnsi" w:hAnsiTheme="minorHAnsi" w:cstheme="minorHAnsi"/>
          <w:b/>
          <w:bCs/>
        </w:rPr>
      </w:pPr>
      <w:r w:rsidRPr="00887B42">
        <w:rPr>
          <w:rFonts w:asciiTheme="minorHAnsi" w:hAnsiTheme="minorHAnsi" w:cstheme="minorHAnsi"/>
          <w:b/>
          <w:bCs/>
        </w:rPr>
        <w:lastRenderedPageBreak/>
        <w:t>Charter</w:t>
      </w:r>
    </w:p>
    <w:p w14:paraId="7100D7B8" w14:textId="5C94E32D" w:rsidR="00C22A71" w:rsidRPr="00013C9F" w:rsidRDefault="00887B42" w:rsidP="00013C9F">
      <w:pPr>
        <w:pStyle w:val="NoSpacing"/>
        <w:numPr>
          <w:ilvl w:val="0"/>
          <w:numId w:val="4"/>
        </w:numPr>
        <w:rPr>
          <w:rFonts w:asciiTheme="minorHAnsi" w:hAnsiTheme="minorHAnsi" w:cstheme="minorHAnsi"/>
        </w:rPr>
      </w:pPr>
      <w:r w:rsidRPr="00887B42">
        <w:rPr>
          <w:rFonts w:asciiTheme="minorHAnsi" w:hAnsiTheme="minorHAnsi" w:cstheme="minorHAnsi"/>
        </w:rPr>
        <w:t>Contract wit</w:t>
      </w:r>
      <w:r w:rsidR="007C09B8">
        <w:rPr>
          <w:rFonts w:asciiTheme="minorHAnsi" w:hAnsiTheme="minorHAnsi" w:cstheme="minorHAnsi"/>
        </w:rPr>
        <w:t>h</w:t>
      </w:r>
      <w:r w:rsidRPr="00887B42">
        <w:rPr>
          <w:rFonts w:asciiTheme="minorHAnsi" w:hAnsiTheme="minorHAnsi" w:cstheme="minorHAnsi"/>
        </w:rPr>
        <w:t xml:space="preserve"> a part- time nurse</w:t>
      </w:r>
    </w:p>
    <w:p w14:paraId="37782AB1" w14:textId="77777777"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Default="00862BD5" w:rsidP="00862BD5">
      <w:pPr>
        <w:pStyle w:val="NoSpacing"/>
      </w:pPr>
    </w:p>
    <w:p w14:paraId="42DCE5D3" w14:textId="5FEDC683" w:rsidR="00875009" w:rsidRPr="00C36CD2" w:rsidRDefault="00875009" w:rsidP="006963D9">
      <w:pPr>
        <w:pStyle w:val="ListParagraph"/>
        <w:numPr>
          <w:ilvl w:val="0"/>
          <w:numId w:val="17"/>
        </w:numPr>
        <w:spacing w:line="240" w:lineRule="auto"/>
        <w:rPr>
          <w:rFonts w:asciiTheme="minorHAnsi" w:hAnsiTheme="minorHAnsi" w:cstheme="minorHAnsi"/>
        </w:rPr>
      </w:pPr>
      <w:r w:rsidRPr="00C36CD2">
        <w:rPr>
          <w:rFonts w:asciiTheme="minorHAnsi" w:hAnsiTheme="minorHAnsi" w:cstheme="minorHAnsi"/>
        </w:rPr>
        <w:t xml:space="preserve">Collier County Public Schools (CCPS) recognizes the tremendous value and need to utilize video to clearly communicate important information to internal and external stakeholders: students, parents, staff, and community members. Learning losses and challenges surrounding the COVID-19 pandemic exacerbated our need to engage stakeholders on a deeper level through the means of electronic media.  Video has the power to: </w:t>
      </w:r>
    </w:p>
    <w:p w14:paraId="2F699CD4" w14:textId="77777777" w:rsidR="00875009" w:rsidRPr="00B86E1B" w:rsidRDefault="00875009" w:rsidP="006963D9">
      <w:pPr>
        <w:pStyle w:val="ListParagraph"/>
        <w:numPr>
          <w:ilvl w:val="0"/>
          <w:numId w:val="11"/>
        </w:numPr>
        <w:spacing w:before="0" w:after="160" w:line="240" w:lineRule="auto"/>
        <w:rPr>
          <w:rFonts w:asciiTheme="minorHAnsi" w:hAnsiTheme="minorHAnsi" w:cstheme="minorHAnsi"/>
        </w:rPr>
      </w:pPr>
      <w:r w:rsidRPr="00B86E1B">
        <w:rPr>
          <w:rFonts w:asciiTheme="minorHAnsi" w:hAnsiTheme="minorHAnsi" w:cstheme="minorHAnsi"/>
        </w:rPr>
        <w:t>simplify complex issues</w:t>
      </w:r>
    </w:p>
    <w:p w14:paraId="01B24E4E" w14:textId="77777777" w:rsidR="00875009" w:rsidRPr="00B86E1B" w:rsidRDefault="00875009" w:rsidP="006963D9">
      <w:pPr>
        <w:pStyle w:val="ListParagraph"/>
        <w:numPr>
          <w:ilvl w:val="0"/>
          <w:numId w:val="11"/>
        </w:numPr>
        <w:spacing w:before="0" w:after="160" w:line="240" w:lineRule="auto"/>
        <w:rPr>
          <w:rFonts w:asciiTheme="minorHAnsi" w:hAnsiTheme="minorHAnsi" w:cstheme="minorHAnsi"/>
        </w:rPr>
      </w:pPr>
      <w:r w:rsidRPr="00B86E1B">
        <w:rPr>
          <w:rFonts w:asciiTheme="minorHAnsi" w:hAnsiTheme="minorHAnsi" w:cstheme="minorHAnsi"/>
        </w:rPr>
        <w:t xml:space="preserve">expand the resources of educators </w:t>
      </w:r>
    </w:p>
    <w:p w14:paraId="3072BF48" w14:textId="77777777" w:rsidR="00875009" w:rsidRPr="00B86E1B" w:rsidRDefault="00875009" w:rsidP="006963D9">
      <w:pPr>
        <w:pStyle w:val="ListParagraph"/>
        <w:numPr>
          <w:ilvl w:val="0"/>
          <w:numId w:val="11"/>
        </w:numPr>
        <w:spacing w:before="0" w:after="160" w:line="240" w:lineRule="auto"/>
        <w:rPr>
          <w:rFonts w:asciiTheme="minorHAnsi" w:hAnsiTheme="minorHAnsi" w:cstheme="minorHAnsi"/>
        </w:rPr>
      </w:pPr>
      <w:r w:rsidRPr="00B86E1B">
        <w:rPr>
          <w:rFonts w:asciiTheme="minorHAnsi" w:hAnsiTheme="minorHAnsi" w:cstheme="minorHAnsi"/>
        </w:rPr>
        <w:t>reach parents who may be reluctant or unable to meet face to face</w:t>
      </w:r>
    </w:p>
    <w:p w14:paraId="3D2108CC" w14:textId="48306CD4" w:rsidR="00875009" w:rsidRDefault="00875009" w:rsidP="006963D9">
      <w:pPr>
        <w:pStyle w:val="ListParagraph"/>
        <w:numPr>
          <w:ilvl w:val="0"/>
          <w:numId w:val="11"/>
        </w:numPr>
        <w:spacing w:before="0" w:after="160" w:line="240" w:lineRule="auto"/>
        <w:rPr>
          <w:rFonts w:asciiTheme="minorHAnsi" w:hAnsiTheme="minorHAnsi" w:cstheme="minorHAnsi"/>
        </w:rPr>
      </w:pPr>
      <w:r w:rsidRPr="00B86E1B">
        <w:rPr>
          <w:rFonts w:asciiTheme="minorHAnsi" w:hAnsiTheme="minorHAnsi" w:cstheme="minorHAnsi"/>
        </w:rPr>
        <w:t xml:space="preserve">connect students and parents with community partners for educational support   </w:t>
      </w:r>
    </w:p>
    <w:p w14:paraId="5729B025" w14:textId="73801347" w:rsidR="00154744" w:rsidRDefault="00BB24EF" w:rsidP="00154744">
      <w:pPr>
        <w:spacing w:before="0" w:after="0" w:line="240" w:lineRule="auto"/>
        <w:rPr>
          <w:rFonts w:asciiTheme="minorHAnsi" w:hAnsiTheme="minorHAnsi" w:cstheme="minorHAnsi"/>
        </w:rPr>
      </w:pPr>
      <w:proofErr w:type="gramStart"/>
      <w:r w:rsidRPr="00E9696D">
        <w:rPr>
          <w:rFonts w:asciiTheme="minorHAnsi" w:hAnsiTheme="minorHAnsi" w:cstheme="minorHAnsi"/>
        </w:rPr>
        <w:t>In order to</w:t>
      </w:r>
      <w:proofErr w:type="gramEnd"/>
      <w:r w:rsidRPr="00E9696D">
        <w:rPr>
          <w:rFonts w:asciiTheme="minorHAnsi" w:hAnsiTheme="minorHAnsi" w:cstheme="minorHAnsi"/>
        </w:rPr>
        <w:t xml:space="preserve"> effectively and professionally communicate with our parents, our in-house TV studio is in need of updated equipment.  </w:t>
      </w:r>
      <w:r w:rsidR="00154744" w:rsidRPr="00E9696D">
        <w:rPr>
          <w:rFonts w:asciiTheme="minorHAnsi" w:hAnsiTheme="minorHAnsi" w:cstheme="minorHAnsi"/>
        </w:rPr>
        <w:t xml:space="preserve">A corner set and array interview set would be purchased as well as additional set furniture ($107,883). In addition, a lighting consultant will be hired to review best practices from the field ($10,000) and guide the </w:t>
      </w:r>
      <w:proofErr w:type="gramStart"/>
      <w:r w:rsidR="00154744" w:rsidRPr="00E9696D">
        <w:rPr>
          <w:rFonts w:asciiTheme="minorHAnsi" w:hAnsiTheme="minorHAnsi" w:cstheme="minorHAnsi"/>
        </w:rPr>
        <w:t>District</w:t>
      </w:r>
      <w:proofErr w:type="gramEnd"/>
      <w:r w:rsidR="00154744" w:rsidRPr="00E9696D">
        <w:rPr>
          <w:rFonts w:asciiTheme="minorHAnsi" w:hAnsiTheme="minorHAnsi" w:cstheme="minorHAnsi"/>
        </w:rPr>
        <w:t xml:space="preserve"> in updating the studio lighting and equipment ($15,000).  These production spaces will allow for us to create educational content to be used by both our traditional in-person instructional staff and those working in eCollier Virtual Academy (</w:t>
      </w:r>
      <w:proofErr w:type="spellStart"/>
      <w:r w:rsidR="00154744" w:rsidRPr="00E9696D">
        <w:rPr>
          <w:rFonts w:asciiTheme="minorHAnsi" w:hAnsiTheme="minorHAnsi" w:cstheme="minorHAnsi"/>
        </w:rPr>
        <w:t>eCA</w:t>
      </w:r>
      <w:proofErr w:type="spellEnd"/>
      <w:r w:rsidR="00154744" w:rsidRPr="00E9696D">
        <w:rPr>
          <w:rFonts w:asciiTheme="minorHAnsi" w:hAnsiTheme="minorHAnsi" w:cstheme="minorHAnsi"/>
        </w:rPr>
        <w:t xml:space="preserve">).  CCPS started </w:t>
      </w:r>
      <w:proofErr w:type="spellStart"/>
      <w:r w:rsidR="00154744" w:rsidRPr="00E9696D">
        <w:rPr>
          <w:rFonts w:asciiTheme="minorHAnsi" w:hAnsiTheme="minorHAnsi" w:cstheme="minorHAnsi"/>
        </w:rPr>
        <w:t>eCA</w:t>
      </w:r>
      <w:proofErr w:type="spellEnd"/>
      <w:r w:rsidR="00154744" w:rsidRPr="00E9696D">
        <w:rPr>
          <w:rFonts w:asciiTheme="minorHAnsi" w:hAnsiTheme="minorHAnsi" w:cstheme="minorHAnsi"/>
        </w:rPr>
        <w:t xml:space="preserve"> in response to COVID-19 </w:t>
      </w:r>
      <w:proofErr w:type="gramStart"/>
      <w:r w:rsidR="00154744" w:rsidRPr="00E9696D">
        <w:rPr>
          <w:rFonts w:asciiTheme="minorHAnsi" w:hAnsiTheme="minorHAnsi" w:cstheme="minorHAnsi"/>
        </w:rPr>
        <w:t>as a way to</w:t>
      </w:r>
      <w:proofErr w:type="gramEnd"/>
      <w:r w:rsidR="00154744" w:rsidRPr="00E9696D">
        <w:rPr>
          <w:rFonts w:asciiTheme="minorHAnsi" w:hAnsiTheme="minorHAnsi" w:cstheme="minorHAnsi"/>
        </w:rPr>
        <w:t xml:space="preserve"> provide a distinct local virtual option for families who desire that educational choice for their child(ren).  When appropriate – video lessons for students – augment the in-person and virtual educational experience. Additionally, in response to the State’s requirement for mental health education (grades 6 through 12), CCPS is producing video lessons to deliver the required topics uniformly across the </w:t>
      </w:r>
      <w:proofErr w:type="gramStart"/>
      <w:r w:rsidR="00154744" w:rsidRPr="00E9696D">
        <w:rPr>
          <w:rFonts w:asciiTheme="minorHAnsi" w:hAnsiTheme="minorHAnsi" w:cstheme="minorHAnsi"/>
        </w:rPr>
        <w:t>District</w:t>
      </w:r>
      <w:proofErr w:type="gramEnd"/>
      <w:r w:rsidR="00154744" w:rsidRPr="00E9696D">
        <w:rPr>
          <w:rFonts w:asciiTheme="minorHAnsi" w:hAnsiTheme="minorHAnsi" w:cstheme="minorHAnsi"/>
        </w:rPr>
        <w:t xml:space="preserve"> and has an urgent need for video production spaces to record these lessons.</w:t>
      </w:r>
      <w:r w:rsidR="00154744" w:rsidRPr="00154744">
        <w:rPr>
          <w:rFonts w:asciiTheme="minorHAnsi" w:hAnsiTheme="minorHAnsi" w:cstheme="minorHAnsi"/>
        </w:rPr>
        <w:t xml:space="preserve">    </w:t>
      </w:r>
    </w:p>
    <w:p w14:paraId="137071D3" w14:textId="5BCB55D6" w:rsidR="00C36CD2" w:rsidRDefault="00C36CD2" w:rsidP="00154744">
      <w:pPr>
        <w:spacing w:before="0" w:after="0" w:line="240" w:lineRule="auto"/>
        <w:rPr>
          <w:rFonts w:asciiTheme="minorHAnsi" w:hAnsiTheme="minorHAnsi" w:cstheme="minorHAnsi"/>
        </w:rPr>
      </w:pPr>
    </w:p>
    <w:p w14:paraId="42415058" w14:textId="77777777" w:rsidR="00C36CD2" w:rsidRDefault="00C36CD2" w:rsidP="006963D9">
      <w:pPr>
        <w:pStyle w:val="ListParagraph"/>
        <w:numPr>
          <w:ilvl w:val="0"/>
          <w:numId w:val="17"/>
        </w:numPr>
        <w:tabs>
          <w:tab w:val="left" w:pos="418"/>
        </w:tabs>
        <w:kinsoku w:val="0"/>
        <w:overflowPunct w:val="0"/>
        <w:autoSpaceDE w:val="0"/>
        <w:autoSpaceDN w:val="0"/>
        <w:adjustRightInd w:val="0"/>
        <w:spacing w:before="1" w:after="0" w:line="256" w:lineRule="auto"/>
        <w:ind w:right="232"/>
        <w:rPr>
          <w:rFonts w:ascii="Calibri" w:hAnsi="Calibri" w:cs="Calibri"/>
        </w:rPr>
      </w:pPr>
      <w:r w:rsidRPr="004F30A4">
        <w:rPr>
          <w:rFonts w:ascii="Calibri" w:hAnsi="Calibri" w:cs="Calibri"/>
        </w:rPr>
        <w:t xml:space="preserve">4.0 ELL Teacher on Special Assignment to support language learners </w:t>
      </w:r>
    </w:p>
    <w:p w14:paraId="22A8D6B3" w14:textId="77777777" w:rsidR="00C36CD2" w:rsidRDefault="00C36CD2" w:rsidP="00154744">
      <w:pPr>
        <w:spacing w:before="0" w:after="0" w:line="240" w:lineRule="auto"/>
        <w:rPr>
          <w:rFonts w:asciiTheme="minorHAnsi" w:hAnsiTheme="minorHAnsi" w:cstheme="minorHAnsi"/>
        </w:rPr>
      </w:pPr>
    </w:p>
    <w:p w14:paraId="375B4A35" w14:textId="77777777" w:rsidR="00875009" w:rsidRPr="00B86E1B" w:rsidRDefault="00875009" w:rsidP="00154744">
      <w:pPr>
        <w:spacing w:line="240" w:lineRule="auto"/>
        <w:rPr>
          <w:rFonts w:asciiTheme="minorHAnsi" w:hAnsiTheme="minorHAnsi" w:cstheme="minorHAnsi"/>
          <w:b/>
          <w:bCs/>
        </w:rPr>
      </w:pPr>
      <w:r w:rsidRPr="00B86E1B">
        <w:rPr>
          <w:rFonts w:asciiTheme="minorHAnsi" w:hAnsiTheme="minorHAnsi" w:cstheme="minorHAnsi"/>
          <w:b/>
          <w:bCs/>
        </w:rPr>
        <w:t xml:space="preserve">Parent and Community Engagement </w:t>
      </w:r>
    </w:p>
    <w:p w14:paraId="443AB3C3" w14:textId="77777777" w:rsidR="00875009" w:rsidRPr="00B86E1B" w:rsidRDefault="00875009" w:rsidP="00154744">
      <w:pPr>
        <w:spacing w:line="240" w:lineRule="auto"/>
        <w:ind w:left="450" w:firstLine="270"/>
        <w:rPr>
          <w:rFonts w:asciiTheme="minorHAnsi" w:hAnsiTheme="minorHAnsi" w:cstheme="minorHAnsi"/>
        </w:rPr>
      </w:pPr>
      <w:r w:rsidRPr="00B86E1B">
        <w:rPr>
          <w:rFonts w:asciiTheme="minorHAnsi" w:hAnsiTheme="minorHAnsi" w:cstheme="minorHAnsi"/>
        </w:rPr>
        <w:t xml:space="preserve">One strategy for stemming learning losses is engaging with parents and community partners on a deeper level to spread awareness of learning needs, showing parents how to monitor the grades of their child(ren), and ultimately filling achievement gaps.  </w:t>
      </w:r>
    </w:p>
    <w:p w14:paraId="2D13FCFD" w14:textId="77777777" w:rsidR="00875009" w:rsidRPr="00B86E1B" w:rsidRDefault="00875009" w:rsidP="006963D9">
      <w:pPr>
        <w:pStyle w:val="ListParagraph"/>
        <w:numPr>
          <w:ilvl w:val="0"/>
          <w:numId w:val="12"/>
        </w:numPr>
        <w:spacing w:before="0" w:after="0" w:line="240" w:lineRule="auto"/>
        <w:rPr>
          <w:rFonts w:asciiTheme="minorHAnsi" w:eastAsia="Times New Roman" w:hAnsiTheme="minorHAnsi" w:cstheme="minorHAnsi"/>
          <w:color w:val="000000"/>
        </w:rPr>
      </w:pPr>
      <w:r w:rsidRPr="00B86E1B">
        <w:rPr>
          <w:rFonts w:asciiTheme="minorHAnsi" w:eastAsia="Times New Roman" w:hAnsiTheme="minorHAnsi" w:cstheme="minorHAnsi"/>
          <w:color w:val="000000"/>
        </w:rPr>
        <w:t>TSA Parent Involvement .80 ESSER/.20 Title I</w:t>
      </w:r>
    </w:p>
    <w:p w14:paraId="72DD3F1D" w14:textId="77777777" w:rsidR="00875009" w:rsidRPr="00B86E1B" w:rsidRDefault="00875009" w:rsidP="006963D9">
      <w:pPr>
        <w:pStyle w:val="ListParagraph"/>
        <w:numPr>
          <w:ilvl w:val="0"/>
          <w:numId w:val="12"/>
        </w:numPr>
        <w:spacing w:before="0" w:after="0" w:line="240" w:lineRule="auto"/>
        <w:rPr>
          <w:rFonts w:asciiTheme="minorHAnsi" w:eastAsia="Times New Roman" w:hAnsiTheme="minorHAnsi" w:cstheme="minorHAnsi"/>
          <w:color w:val="000000"/>
        </w:rPr>
      </w:pPr>
      <w:r w:rsidRPr="00B86E1B">
        <w:rPr>
          <w:rFonts w:asciiTheme="minorHAnsi" w:eastAsia="Times New Roman" w:hAnsiTheme="minorHAnsi" w:cstheme="minorHAnsi"/>
          <w:color w:val="000000"/>
        </w:rPr>
        <w:t>Materials and supplies for Parent and Family Involvement activities</w:t>
      </w:r>
    </w:p>
    <w:p w14:paraId="2CCB2722" w14:textId="77777777" w:rsidR="00875009" w:rsidRPr="00B86E1B" w:rsidRDefault="00875009" w:rsidP="006963D9">
      <w:pPr>
        <w:pStyle w:val="ListParagraph"/>
        <w:numPr>
          <w:ilvl w:val="0"/>
          <w:numId w:val="12"/>
        </w:numPr>
        <w:spacing w:before="0" w:after="0" w:line="240" w:lineRule="auto"/>
        <w:rPr>
          <w:rFonts w:asciiTheme="minorHAnsi" w:eastAsia="Times New Roman" w:hAnsiTheme="minorHAnsi" w:cstheme="minorHAnsi"/>
          <w:color w:val="000000"/>
        </w:rPr>
      </w:pPr>
      <w:r w:rsidRPr="00B86E1B">
        <w:rPr>
          <w:rFonts w:asciiTheme="minorHAnsi" w:eastAsia="Times New Roman" w:hAnsiTheme="minorHAnsi" w:cstheme="minorHAnsi"/>
          <w:color w:val="000000"/>
        </w:rPr>
        <w:t>Printing for Parent and Family Outreach activities</w:t>
      </w:r>
    </w:p>
    <w:p w14:paraId="08A916E6" w14:textId="77777777" w:rsidR="00875009" w:rsidRPr="00B86E1B" w:rsidRDefault="00875009" w:rsidP="006963D9">
      <w:pPr>
        <w:pStyle w:val="ListParagraph"/>
        <w:numPr>
          <w:ilvl w:val="0"/>
          <w:numId w:val="12"/>
        </w:numPr>
        <w:spacing w:before="0" w:after="0" w:line="240" w:lineRule="auto"/>
        <w:rPr>
          <w:rFonts w:asciiTheme="minorHAnsi" w:eastAsia="Times New Roman" w:hAnsiTheme="minorHAnsi" w:cstheme="minorHAnsi"/>
          <w:color w:val="000000"/>
        </w:rPr>
      </w:pPr>
      <w:r w:rsidRPr="00B86E1B">
        <w:rPr>
          <w:rFonts w:asciiTheme="minorHAnsi" w:eastAsia="Times New Roman" w:hAnsiTheme="minorHAnsi" w:cstheme="minorHAnsi"/>
          <w:color w:val="000000"/>
        </w:rPr>
        <w:t>Translations and Childcare for Parent and Family Involvement activities</w:t>
      </w:r>
    </w:p>
    <w:p w14:paraId="135E7B24" w14:textId="77777777" w:rsidR="00875009" w:rsidRPr="00B86E1B" w:rsidRDefault="00875009" w:rsidP="006963D9">
      <w:pPr>
        <w:pStyle w:val="ListParagraph"/>
        <w:numPr>
          <w:ilvl w:val="0"/>
          <w:numId w:val="12"/>
        </w:numPr>
        <w:spacing w:before="0" w:after="0" w:line="240" w:lineRule="auto"/>
        <w:rPr>
          <w:rFonts w:asciiTheme="minorHAnsi" w:eastAsia="Times New Roman" w:hAnsiTheme="minorHAnsi" w:cstheme="minorHAnsi"/>
          <w:color w:val="000000"/>
        </w:rPr>
      </w:pPr>
      <w:r w:rsidRPr="00B86E1B">
        <w:rPr>
          <w:rFonts w:asciiTheme="minorHAnsi" w:eastAsia="Times New Roman" w:hAnsiTheme="minorHAnsi" w:cstheme="minorHAnsi"/>
          <w:color w:val="000000"/>
        </w:rPr>
        <w:t>Transportation to and from Parent and Family Involvement activities</w:t>
      </w:r>
    </w:p>
    <w:p w14:paraId="299A9DCC" w14:textId="57C1A388" w:rsidR="00F4642B" w:rsidRDefault="00875009" w:rsidP="006963D9">
      <w:pPr>
        <w:pStyle w:val="ListParagraph"/>
        <w:numPr>
          <w:ilvl w:val="0"/>
          <w:numId w:val="12"/>
        </w:numPr>
        <w:spacing w:before="0" w:after="0" w:line="240" w:lineRule="auto"/>
        <w:rPr>
          <w:rFonts w:asciiTheme="minorHAnsi" w:eastAsia="Times New Roman" w:hAnsiTheme="minorHAnsi" w:cstheme="minorHAnsi"/>
          <w:color w:val="000000"/>
        </w:rPr>
      </w:pPr>
      <w:r w:rsidRPr="00B86E1B">
        <w:rPr>
          <w:rFonts w:asciiTheme="minorHAnsi" w:eastAsia="Times New Roman" w:hAnsiTheme="minorHAnsi" w:cstheme="minorHAnsi"/>
          <w:color w:val="000000"/>
        </w:rPr>
        <w:t>Assistant Director Parent and Family Involvement</w:t>
      </w:r>
    </w:p>
    <w:p w14:paraId="3AAB88A6" w14:textId="64820006" w:rsidR="00154744" w:rsidRDefault="00154744" w:rsidP="006963D9">
      <w:pPr>
        <w:pStyle w:val="ListParagraph"/>
        <w:numPr>
          <w:ilvl w:val="0"/>
          <w:numId w:val="12"/>
        </w:numPr>
        <w:spacing w:before="0" w:after="0" w:line="240" w:lineRule="auto"/>
        <w:rPr>
          <w:rFonts w:asciiTheme="minorHAnsi" w:eastAsia="Times New Roman" w:hAnsiTheme="minorHAnsi" w:cstheme="minorHAnsi"/>
          <w:color w:val="000000"/>
        </w:rPr>
      </w:pPr>
      <w:r w:rsidRPr="00E9696D">
        <w:rPr>
          <w:rFonts w:asciiTheme="minorHAnsi" w:eastAsia="Times New Roman" w:hAnsiTheme="minorHAnsi" w:cstheme="minorHAnsi"/>
          <w:color w:val="000000"/>
        </w:rPr>
        <w:t xml:space="preserve">Coordinator for Family and Community Engagement </w:t>
      </w:r>
      <w:r w:rsidR="00941172">
        <w:rPr>
          <w:rFonts w:asciiTheme="minorHAnsi" w:eastAsia="Times New Roman" w:hAnsiTheme="minorHAnsi" w:cstheme="minorHAnsi"/>
          <w:color w:val="000000"/>
        </w:rPr>
        <w:t>–</w:t>
      </w:r>
      <w:r w:rsidRPr="00E9696D">
        <w:rPr>
          <w:rFonts w:asciiTheme="minorHAnsi" w:eastAsia="Times New Roman" w:hAnsiTheme="minorHAnsi" w:cstheme="minorHAnsi"/>
          <w:color w:val="000000"/>
        </w:rPr>
        <w:t xml:space="preserve"> ESSA</w:t>
      </w:r>
    </w:p>
    <w:p w14:paraId="6C44F804" w14:textId="0F99BE63" w:rsidR="00941172" w:rsidRPr="00941172" w:rsidRDefault="00941172" w:rsidP="00941172">
      <w:pPr>
        <w:spacing w:before="0" w:after="0" w:line="240" w:lineRule="auto"/>
        <w:rPr>
          <w:rStyle w:val="Normal1"/>
          <w:rFonts w:asciiTheme="minorHAnsi" w:eastAsia="Times New Roman" w:hAnsiTheme="minorHAnsi" w:cstheme="minorHAnsi"/>
          <w:b/>
          <w:bCs/>
          <w:color w:val="000000"/>
        </w:rPr>
      </w:pPr>
      <w:r w:rsidRPr="00941172">
        <w:rPr>
          <w:rStyle w:val="Normal1"/>
          <w:rFonts w:asciiTheme="minorHAnsi" w:eastAsia="Times New Roman" w:hAnsiTheme="minorHAnsi" w:cstheme="minorHAnsi"/>
          <w:b/>
          <w:bCs/>
          <w:color w:val="000000"/>
        </w:rPr>
        <w:t>Charter</w:t>
      </w:r>
    </w:p>
    <w:p w14:paraId="2695CE31" w14:textId="33A0565C" w:rsidR="00862BD5" w:rsidRPr="00941172" w:rsidRDefault="00941172" w:rsidP="00941172">
      <w:pPr>
        <w:pStyle w:val="ListParagraph"/>
        <w:numPr>
          <w:ilvl w:val="0"/>
          <w:numId w:val="12"/>
        </w:numPr>
        <w:spacing w:before="0" w:after="0" w:line="240" w:lineRule="auto"/>
        <w:rPr>
          <w:rFonts w:asciiTheme="minorHAnsi" w:eastAsia="Times New Roman" w:hAnsiTheme="minorHAnsi" w:cstheme="minorHAnsi"/>
          <w:color w:val="000000"/>
        </w:rPr>
      </w:pPr>
      <w:r w:rsidRPr="00941172">
        <w:rPr>
          <w:rFonts w:asciiTheme="minorHAnsi" w:eastAsia="Times New Roman" w:hAnsiTheme="minorHAnsi" w:cstheme="minorHAnsi"/>
          <w:color w:val="000000"/>
        </w:rPr>
        <w:t>Hire ELL Tutor/paraprofessional - Used to reach additional ELL students and in smaller groups</w:t>
      </w:r>
    </w:p>
    <w:p w14:paraId="14BDBD4F" w14:textId="77777777" w:rsidR="00F4642B" w:rsidRDefault="00F4642B" w:rsidP="00244BEC">
      <w:pPr>
        <w:spacing w:before="0" w:after="0" w:line="240" w:lineRule="auto"/>
        <w:rPr>
          <w:rStyle w:val="Normal1"/>
          <w:b/>
          <w:shd w:val="clear" w:color="auto" w:fill="DAB154"/>
        </w:rPr>
      </w:pPr>
    </w:p>
    <w:p w14:paraId="7C7CE2D0" w14:textId="77777777" w:rsidR="005F58E4" w:rsidRDefault="00F4642B" w:rsidP="005F58E4">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143507EC" w14:textId="77777777" w:rsidR="005F58E4" w:rsidRDefault="005F58E4" w:rsidP="005F58E4">
      <w:pPr>
        <w:spacing w:before="0" w:after="0" w:line="240" w:lineRule="auto"/>
        <w:rPr>
          <w:b/>
        </w:rPr>
      </w:pPr>
    </w:p>
    <w:p w14:paraId="26E127D3" w14:textId="57179A58" w:rsidR="00862BD5" w:rsidRPr="00B86E1B" w:rsidRDefault="00B86E1B" w:rsidP="005F58E4">
      <w:pPr>
        <w:spacing w:before="0" w:after="0" w:line="240" w:lineRule="auto"/>
        <w:rPr>
          <w:rFonts w:asciiTheme="minorHAnsi" w:hAnsiTheme="minorHAnsi" w:cstheme="minorHAnsi"/>
          <w:bCs/>
        </w:rPr>
      </w:pPr>
      <w:r w:rsidRPr="00B86E1B">
        <w:rPr>
          <w:rFonts w:asciiTheme="minorHAnsi" w:hAnsiTheme="minorHAnsi" w:cstheme="minorHAnsi"/>
          <w:bCs/>
        </w:rPr>
        <w:t>N/A</w:t>
      </w:r>
    </w:p>
    <w:p w14:paraId="6B9B33AE" w14:textId="77777777" w:rsidR="005F58E4" w:rsidRDefault="005F58E4" w:rsidP="00244BEC">
      <w:pPr>
        <w:spacing w:before="0" w:after="0" w:line="240" w:lineRule="auto"/>
        <w:rPr>
          <w:rStyle w:val="Normal1"/>
          <w:b/>
          <w:shd w:val="clear" w:color="auto" w:fill="DAB154"/>
        </w:rPr>
      </w:pPr>
    </w:p>
    <w:p w14:paraId="609A892C" w14:textId="77777777" w:rsidR="005F58E4" w:rsidRDefault="005F58E4" w:rsidP="00244BEC">
      <w:pPr>
        <w:spacing w:before="0" w:after="0" w:line="240" w:lineRule="auto"/>
        <w:rPr>
          <w:rStyle w:val="Normal1"/>
          <w:b/>
          <w:shd w:val="clear" w:color="auto" w:fill="DAB154"/>
        </w:rPr>
      </w:pPr>
    </w:p>
    <w:p w14:paraId="294AE1EA" w14:textId="3C1A862F"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AE65480" w14:textId="77777777" w:rsidR="00862BD5" w:rsidRDefault="00862BD5" w:rsidP="00862BD5">
      <w:pPr>
        <w:pStyle w:val="NoSpacing"/>
      </w:pPr>
    </w:p>
    <w:p w14:paraId="2C8B72B5" w14:textId="07296FC1" w:rsidR="00862BD5" w:rsidRPr="00B86E1B" w:rsidRDefault="00B86E1B" w:rsidP="00862BD5">
      <w:pPr>
        <w:pStyle w:val="NoSpacing"/>
        <w:rPr>
          <w:rFonts w:asciiTheme="minorHAnsi" w:hAnsiTheme="minorHAnsi" w:cstheme="minorHAnsi"/>
        </w:rPr>
      </w:pPr>
      <w:r>
        <w:rPr>
          <w:rFonts w:asciiTheme="minorHAnsi" w:hAnsiTheme="minorHAnsi" w:cstheme="minorHAnsi"/>
        </w:rPr>
        <w:t>N/A</w:t>
      </w:r>
    </w:p>
    <w:p w14:paraId="44916239" w14:textId="77777777" w:rsidR="00F4642B" w:rsidRDefault="00F4642B" w:rsidP="00244BEC">
      <w:pPr>
        <w:spacing w:before="0" w:after="0" w:line="240" w:lineRule="auto"/>
        <w:rPr>
          <w:rStyle w:val="Normal1"/>
          <w:b/>
          <w:shd w:val="clear" w:color="auto" w:fill="DAB154"/>
        </w:rPr>
      </w:pPr>
    </w:p>
    <w:p w14:paraId="38C9968A" w14:textId="32808E7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B0D27A7" w14:textId="77777777" w:rsidR="00862BD5" w:rsidRDefault="00862BD5" w:rsidP="00862BD5">
      <w:pPr>
        <w:pStyle w:val="NoSpacing"/>
      </w:pPr>
    </w:p>
    <w:p w14:paraId="2CDE74B6" w14:textId="06DC1597" w:rsidR="00862BD5" w:rsidRDefault="004A4703" w:rsidP="006963D9">
      <w:pPr>
        <w:pStyle w:val="NoSpacing"/>
        <w:numPr>
          <w:ilvl w:val="0"/>
          <w:numId w:val="5"/>
        </w:numPr>
        <w:rPr>
          <w:rFonts w:asciiTheme="minorHAnsi" w:hAnsiTheme="minorHAnsi" w:cstheme="minorHAnsi"/>
        </w:rPr>
      </w:pPr>
      <w:r w:rsidRPr="00691DD6">
        <w:rPr>
          <w:rFonts w:asciiTheme="minorHAnsi" w:hAnsiTheme="minorHAnsi" w:cstheme="minorHAnsi"/>
        </w:rPr>
        <w:t xml:space="preserve">The LEA will continue to purchase supplies to ensure </w:t>
      </w:r>
      <w:r w:rsidR="005F58E4" w:rsidRPr="00691DD6">
        <w:rPr>
          <w:rFonts w:asciiTheme="minorHAnsi" w:hAnsiTheme="minorHAnsi" w:cstheme="minorHAnsi"/>
        </w:rPr>
        <w:t xml:space="preserve">health and safety of students. Health related items would include hand sanitizer, </w:t>
      </w:r>
      <w:r w:rsidR="001E02F5" w:rsidRPr="00E9696D">
        <w:rPr>
          <w:rFonts w:asciiTheme="minorHAnsi" w:hAnsiTheme="minorHAnsi" w:cstheme="minorHAnsi"/>
        </w:rPr>
        <w:t xml:space="preserve">antiseptic wipes, </w:t>
      </w:r>
      <w:r w:rsidR="00E9696D">
        <w:rPr>
          <w:rFonts w:asciiTheme="minorHAnsi" w:hAnsiTheme="minorHAnsi" w:cstheme="minorHAnsi"/>
        </w:rPr>
        <w:t>tissues</w:t>
      </w:r>
      <w:r w:rsidR="00224138" w:rsidRPr="00E9696D">
        <w:rPr>
          <w:rFonts w:asciiTheme="minorHAnsi" w:hAnsiTheme="minorHAnsi" w:cstheme="minorHAnsi"/>
        </w:rPr>
        <w:t xml:space="preserve">, </w:t>
      </w:r>
      <w:r w:rsidR="001E02F5" w:rsidRPr="00E9696D">
        <w:rPr>
          <w:rFonts w:asciiTheme="minorHAnsi" w:hAnsiTheme="minorHAnsi" w:cstheme="minorHAnsi"/>
        </w:rPr>
        <w:t>simple</w:t>
      </w:r>
      <w:r w:rsidR="001E02F5" w:rsidRPr="00691DD6">
        <w:rPr>
          <w:rFonts w:asciiTheme="minorHAnsi" w:hAnsiTheme="minorHAnsi" w:cstheme="minorHAnsi"/>
        </w:rPr>
        <w:t xml:space="preserve"> green and other cleansing solutions, f</w:t>
      </w:r>
      <w:r w:rsidR="005F58E4" w:rsidRPr="00691DD6">
        <w:rPr>
          <w:rFonts w:asciiTheme="minorHAnsi" w:hAnsiTheme="minorHAnsi" w:cstheme="minorHAnsi"/>
        </w:rPr>
        <w:t>ace masks</w:t>
      </w:r>
      <w:r w:rsidR="001E02F5" w:rsidRPr="00691DD6">
        <w:rPr>
          <w:rFonts w:asciiTheme="minorHAnsi" w:hAnsiTheme="minorHAnsi" w:cstheme="minorHAnsi"/>
        </w:rPr>
        <w:t>, d</w:t>
      </w:r>
      <w:r w:rsidR="005F58E4" w:rsidRPr="00691DD6">
        <w:rPr>
          <w:rFonts w:asciiTheme="minorHAnsi" w:hAnsiTheme="minorHAnsi" w:cstheme="minorHAnsi"/>
        </w:rPr>
        <w:t>isposable gown</w:t>
      </w:r>
      <w:r w:rsidR="001E02F5" w:rsidRPr="00691DD6">
        <w:rPr>
          <w:rFonts w:asciiTheme="minorHAnsi" w:hAnsiTheme="minorHAnsi" w:cstheme="minorHAnsi"/>
        </w:rPr>
        <w:t>s</w:t>
      </w:r>
      <w:r w:rsidR="005F58E4" w:rsidRPr="00691DD6">
        <w:rPr>
          <w:rFonts w:asciiTheme="minorHAnsi" w:hAnsiTheme="minorHAnsi" w:cstheme="minorHAnsi"/>
        </w:rPr>
        <w:t xml:space="preserve">, </w:t>
      </w:r>
      <w:r w:rsidR="001E02F5" w:rsidRPr="00691DD6">
        <w:rPr>
          <w:rFonts w:asciiTheme="minorHAnsi" w:hAnsiTheme="minorHAnsi" w:cstheme="minorHAnsi"/>
        </w:rPr>
        <w:t>c</w:t>
      </w:r>
      <w:r w:rsidR="005F58E4" w:rsidRPr="00691DD6">
        <w:rPr>
          <w:rFonts w:asciiTheme="minorHAnsi" w:hAnsiTheme="minorHAnsi" w:cstheme="minorHAnsi"/>
        </w:rPr>
        <w:t>loth isolation gown</w:t>
      </w:r>
      <w:r w:rsidR="001E02F5" w:rsidRPr="00691DD6">
        <w:rPr>
          <w:rFonts w:asciiTheme="minorHAnsi" w:hAnsiTheme="minorHAnsi" w:cstheme="minorHAnsi"/>
        </w:rPr>
        <w:t>s</w:t>
      </w:r>
      <w:r w:rsidR="005F58E4" w:rsidRPr="00691DD6">
        <w:rPr>
          <w:rFonts w:asciiTheme="minorHAnsi" w:hAnsiTheme="minorHAnsi" w:cstheme="minorHAnsi"/>
        </w:rPr>
        <w:t xml:space="preserve">, </w:t>
      </w:r>
      <w:r w:rsidR="001E02F5" w:rsidRPr="00691DD6">
        <w:rPr>
          <w:rFonts w:asciiTheme="minorHAnsi" w:hAnsiTheme="minorHAnsi" w:cstheme="minorHAnsi"/>
        </w:rPr>
        <w:t>i</w:t>
      </w:r>
      <w:r w:rsidR="005F58E4" w:rsidRPr="00691DD6">
        <w:rPr>
          <w:rFonts w:asciiTheme="minorHAnsi" w:hAnsiTheme="minorHAnsi" w:cstheme="minorHAnsi"/>
        </w:rPr>
        <w:t xml:space="preserve">nfrared non-contact thermometers, </w:t>
      </w:r>
      <w:r w:rsidR="001E02F5" w:rsidRPr="00691DD6">
        <w:rPr>
          <w:rFonts w:asciiTheme="minorHAnsi" w:hAnsiTheme="minorHAnsi" w:cstheme="minorHAnsi"/>
        </w:rPr>
        <w:t>s</w:t>
      </w:r>
      <w:r w:rsidR="005F58E4" w:rsidRPr="00691DD6">
        <w:rPr>
          <w:rFonts w:asciiTheme="minorHAnsi" w:hAnsiTheme="minorHAnsi" w:cstheme="minorHAnsi"/>
        </w:rPr>
        <w:t xml:space="preserve">afety glasses, </w:t>
      </w:r>
      <w:r w:rsidR="001E02F5" w:rsidRPr="00691DD6">
        <w:rPr>
          <w:rFonts w:asciiTheme="minorHAnsi" w:hAnsiTheme="minorHAnsi" w:cstheme="minorHAnsi"/>
        </w:rPr>
        <w:t>and v</w:t>
      </w:r>
      <w:r w:rsidR="005F58E4" w:rsidRPr="00691DD6">
        <w:rPr>
          <w:rFonts w:asciiTheme="minorHAnsi" w:hAnsiTheme="minorHAnsi" w:cstheme="minorHAnsi"/>
        </w:rPr>
        <w:t>inyl gloves</w:t>
      </w:r>
      <w:r w:rsidR="001E02F5" w:rsidRPr="00691DD6">
        <w:rPr>
          <w:rFonts w:asciiTheme="minorHAnsi" w:hAnsiTheme="minorHAnsi" w:cstheme="minorHAnsi"/>
        </w:rPr>
        <w:t>.</w:t>
      </w:r>
      <w:r w:rsidR="00B86E1B">
        <w:rPr>
          <w:rFonts w:asciiTheme="minorHAnsi" w:hAnsiTheme="minorHAnsi" w:cstheme="minorHAnsi"/>
        </w:rPr>
        <w:t xml:space="preserve"> </w:t>
      </w:r>
    </w:p>
    <w:p w14:paraId="4434EFB6" w14:textId="62F4DE15" w:rsidR="007E6458" w:rsidRDefault="007E6458" w:rsidP="007E6458">
      <w:pPr>
        <w:pStyle w:val="NoSpacing"/>
        <w:rPr>
          <w:rFonts w:asciiTheme="minorHAnsi" w:hAnsiTheme="minorHAnsi" w:cstheme="minorHAnsi"/>
          <w:b/>
          <w:bCs/>
        </w:rPr>
      </w:pPr>
      <w:r w:rsidRPr="007E6458">
        <w:rPr>
          <w:rFonts w:asciiTheme="minorHAnsi" w:hAnsiTheme="minorHAnsi" w:cstheme="minorHAnsi"/>
          <w:b/>
          <w:bCs/>
        </w:rPr>
        <w:t>Charter</w:t>
      </w:r>
    </w:p>
    <w:p w14:paraId="66F8BF77" w14:textId="6E5131C4" w:rsidR="007E6458" w:rsidRPr="007E6458" w:rsidRDefault="007E6458" w:rsidP="007E6458">
      <w:pPr>
        <w:pStyle w:val="NoSpacing"/>
        <w:numPr>
          <w:ilvl w:val="0"/>
          <w:numId w:val="5"/>
        </w:numPr>
        <w:rPr>
          <w:rFonts w:asciiTheme="minorHAnsi" w:hAnsiTheme="minorHAnsi" w:cstheme="minorHAnsi"/>
        </w:rPr>
      </w:pPr>
      <w:r w:rsidRPr="007E6458">
        <w:rPr>
          <w:rFonts w:asciiTheme="minorHAnsi" w:hAnsiTheme="minorHAnsi" w:cstheme="minorHAnsi"/>
        </w:rPr>
        <w:t xml:space="preserve"> Covid Health and Safety Mitigation - Purchasing of PPE and Sanitation items for the Sept. </w:t>
      </w:r>
      <w:proofErr w:type="gramStart"/>
      <w:r w:rsidRPr="007E6458">
        <w:rPr>
          <w:rFonts w:asciiTheme="minorHAnsi" w:hAnsiTheme="minorHAnsi" w:cstheme="minorHAnsi"/>
        </w:rPr>
        <w:t>2022,  Sept.</w:t>
      </w:r>
      <w:proofErr w:type="gramEnd"/>
      <w:r w:rsidRPr="007E6458">
        <w:rPr>
          <w:rFonts w:asciiTheme="minorHAnsi" w:hAnsiTheme="minorHAnsi" w:cstheme="minorHAnsi"/>
        </w:rPr>
        <w:t xml:space="preserve"> 2023, Sept. 2024, school year. Masks, thermometers, disinfectant wipes, hand sanitizers, disinfectant spray, gloves, automatic hand sanitizers, refills for automatic hand sanitizers, electrostatic </w:t>
      </w:r>
      <w:proofErr w:type="gramStart"/>
      <w:r w:rsidRPr="007E6458">
        <w:rPr>
          <w:rFonts w:asciiTheme="minorHAnsi" w:hAnsiTheme="minorHAnsi" w:cstheme="minorHAnsi"/>
        </w:rPr>
        <w:t>hand held</w:t>
      </w:r>
      <w:proofErr w:type="gramEnd"/>
      <w:r w:rsidRPr="007E6458">
        <w:rPr>
          <w:rFonts w:asciiTheme="minorHAnsi" w:hAnsiTheme="minorHAnsi" w:cstheme="minorHAnsi"/>
        </w:rPr>
        <w:t xml:space="preserve"> sprayer and refill for electrostatic hand held sprayer.</w:t>
      </w:r>
    </w:p>
    <w:p w14:paraId="60E07544" w14:textId="4436330C" w:rsidR="00F4642B" w:rsidRPr="007E6458" w:rsidRDefault="00887B42" w:rsidP="007E6458">
      <w:pPr>
        <w:pStyle w:val="NoSpacing"/>
        <w:numPr>
          <w:ilvl w:val="0"/>
          <w:numId w:val="5"/>
        </w:numPr>
        <w:rPr>
          <w:rFonts w:asciiTheme="minorHAnsi" w:hAnsiTheme="minorHAnsi" w:cstheme="minorHAnsi"/>
        </w:rPr>
      </w:pPr>
      <w:r>
        <w:rPr>
          <w:rFonts w:asciiTheme="minorHAnsi" w:hAnsiTheme="minorHAnsi" w:cstheme="minorHAnsi"/>
        </w:rPr>
        <w:t>Consultant Contract for cleaning services</w:t>
      </w:r>
    </w:p>
    <w:p w14:paraId="37B893D9" w14:textId="77777777" w:rsidR="00862BD5" w:rsidRDefault="00862BD5" w:rsidP="00244BEC">
      <w:pPr>
        <w:spacing w:before="0" w:after="0" w:line="240" w:lineRule="auto"/>
        <w:rPr>
          <w:rStyle w:val="Normal1"/>
          <w:b/>
          <w:shd w:val="clear" w:color="auto" w:fill="DAB154"/>
        </w:rPr>
      </w:pPr>
    </w:p>
    <w:p w14:paraId="28A0FF61" w14:textId="0462E464"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w:t>
      </w:r>
      <w:proofErr w:type="gramStart"/>
      <w:r w:rsidR="00244BEC" w:rsidRPr="00244BEC">
        <w:rPr>
          <w:b/>
        </w:rPr>
        <w:t>and  ensuring</w:t>
      </w:r>
      <w:proofErr w:type="gramEnd"/>
      <w:r w:rsidR="00244BEC" w:rsidRPr="00244BEC">
        <w:rPr>
          <w:b/>
        </w:rPr>
        <w:t xml:space="preserve"> other educational services can continue to be provided consistent with all Federal, State,</w:t>
      </w:r>
    </w:p>
    <w:p w14:paraId="4371FE82" w14:textId="77777777" w:rsidR="00244BEC" w:rsidRPr="00244BEC" w:rsidRDefault="00244BEC" w:rsidP="00244BEC">
      <w:pPr>
        <w:spacing w:before="0" w:after="0" w:line="240" w:lineRule="auto"/>
        <w:rPr>
          <w:b/>
        </w:rPr>
      </w:pPr>
      <w:r w:rsidRPr="00244BEC">
        <w:rPr>
          <w:b/>
        </w:rPr>
        <w:t>and local requirements.</w:t>
      </w:r>
    </w:p>
    <w:p w14:paraId="6312D897" w14:textId="69798D66" w:rsidR="00F4642B" w:rsidRDefault="00F4642B" w:rsidP="00244BEC">
      <w:pPr>
        <w:spacing w:before="0" w:after="0" w:line="240" w:lineRule="auto"/>
        <w:rPr>
          <w:rStyle w:val="Normal1"/>
          <w:b/>
          <w:shd w:val="clear" w:color="auto" w:fill="DAB154"/>
        </w:rPr>
      </w:pPr>
    </w:p>
    <w:p w14:paraId="546A89C6" w14:textId="77777777" w:rsidR="00C36CD2" w:rsidRDefault="003578ED" w:rsidP="006963D9">
      <w:pPr>
        <w:numPr>
          <w:ilvl w:val="0"/>
          <w:numId w:val="6"/>
        </w:numPr>
        <w:autoSpaceDE w:val="0"/>
        <w:autoSpaceDN w:val="0"/>
        <w:adjustRightInd w:val="0"/>
        <w:spacing w:before="0" w:after="13" w:line="240" w:lineRule="auto"/>
        <w:ind w:left="720" w:hanging="360"/>
        <w:rPr>
          <w:rFonts w:ascii="Calibri" w:hAnsi="Calibri" w:cs="Calibri"/>
          <w:color w:val="000000"/>
          <w:sz w:val="23"/>
          <w:szCs w:val="23"/>
        </w:rPr>
      </w:pPr>
      <w:r w:rsidRPr="003578ED">
        <w:rPr>
          <w:rFonts w:asciiTheme="minorHAnsi" w:hAnsiTheme="minorHAnsi" w:cstheme="minorHAnsi"/>
        </w:rPr>
        <w:t xml:space="preserve">Funds will be used to </w:t>
      </w:r>
      <w:r>
        <w:rPr>
          <w:rFonts w:asciiTheme="minorHAnsi" w:hAnsiTheme="minorHAnsi" w:cstheme="minorHAnsi"/>
        </w:rPr>
        <w:t>continue</w:t>
      </w:r>
      <w:r w:rsidRPr="003578ED">
        <w:rPr>
          <w:rFonts w:asciiTheme="minorHAnsi" w:hAnsiTheme="minorHAnsi" w:cstheme="minorHAnsi"/>
        </w:rPr>
        <w:t xml:space="preserve"> the license for the Canvas Learning Management System, which has </w:t>
      </w:r>
      <w:r>
        <w:rPr>
          <w:rFonts w:asciiTheme="minorHAnsi" w:hAnsiTheme="minorHAnsi" w:cstheme="minorHAnsi"/>
        </w:rPr>
        <w:t>become t</w:t>
      </w:r>
      <w:r w:rsidRPr="003578ED">
        <w:rPr>
          <w:rFonts w:asciiTheme="minorHAnsi" w:hAnsiTheme="minorHAnsi" w:cstheme="minorHAnsi"/>
        </w:rPr>
        <w:t xml:space="preserve">he primary means for instruction and </w:t>
      </w:r>
      <w:proofErr w:type="gramStart"/>
      <w:r w:rsidRPr="003578ED">
        <w:rPr>
          <w:rFonts w:asciiTheme="minorHAnsi" w:hAnsiTheme="minorHAnsi" w:cstheme="minorHAnsi"/>
        </w:rPr>
        <w:t>students</w:t>
      </w:r>
      <w:proofErr w:type="gramEnd"/>
      <w:r w:rsidRPr="003578ED">
        <w:rPr>
          <w:rFonts w:asciiTheme="minorHAnsi" w:hAnsiTheme="minorHAnsi" w:cstheme="minorHAnsi"/>
        </w:rPr>
        <w:t xml:space="preserve"> assignment</w:t>
      </w:r>
      <w:r>
        <w:rPr>
          <w:rFonts w:asciiTheme="minorHAnsi" w:hAnsiTheme="minorHAnsi" w:cstheme="minorHAnsi"/>
        </w:rPr>
        <w:t>s online and digital assignment submission</w:t>
      </w:r>
      <w:r w:rsidRPr="003578ED">
        <w:rPr>
          <w:rFonts w:asciiTheme="minorHAnsi" w:hAnsiTheme="minorHAnsi" w:cstheme="minorHAnsi"/>
        </w:rPr>
        <w:t>.</w:t>
      </w:r>
      <w:r w:rsidR="00C36CD2">
        <w:rPr>
          <w:rFonts w:ascii="Calibri" w:hAnsi="Calibri" w:cs="Calibri"/>
          <w:color w:val="000000"/>
          <w:sz w:val="23"/>
          <w:szCs w:val="23"/>
        </w:rPr>
        <w:t xml:space="preserve"> The </w:t>
      </w:r>
      <w:proofErr w:type="gramStart"/>
      <w:r w:rsidR="00C36CD2">
        <w:rPr>
          <w:rFonts w:ascii="Calibri" w:hAnsi="Calibri" w:cs="Calibri"/>
          <w:color w:val="000000"/>
          <w:sz w:val="23"/>
          <w:szCs w:val="23"/>
        </w:rPr>
        <w:t>District</w:t>
      </w:r>
      <w:proofErr w:type="gramEnd"/>
      <w:r w:rsidR="00C36CD2">
        <w:rPr>
          <w:rFonts w:ascii="Calibri" w:hAnsi="Calibri" w:cs="Calibri"/>
          <w:color w:val="000000"/>
          <w:sz w:val="23"/>
          <w:szCs w:val="23"/>
        </w:rPr>
        <w:t xml:space="preserve"> will fund the cost of Canvas for FY24.</w:t>
      </w:r>
    </w:p>
    <w:p w14:paraId="334538FE" w14:textId="38B6C035" w:rsidR="00A62267" w:rsidRDefault="003578ED" w:rsidP="00A62267">
      <w:pPr>
        <w:pStyle w:val="ListParagraph"/>
        <w:numPr>
          <w:ilvl w:val="0"/>
          <w:numId w:val="6"/>
        </w:numPr>
        <w:autoSpaceDE w:val="0"/>
        <w:autoSpaceDN w:val="0"/>
        <w:adjustRightInd w:val="0"/>
        <w:spacing w:before="0" w:after="13" w:line="240" w:lineRule="auto"/>
        <w:ind w:hanging="360"/>
        <w:rPr>
          <w:rFonts w:ascii="Calibri" w:hAnsi="Calibri" w:cs="Calibri"/>
          <w:color w:val="000000"/>
          <w:sz w:val="23"/>
          <w:szCs w:val="23"/>
        </w:rPr>
      </w:pPr>
      <w:r w:rsidRPr="004A298F">
        <w:rPr>
          <w:rFonts w:asciiTheme="minorHAnsi" w:hAnsiTheme="minorHAnsi" w:cstheme="minorHAnsi"/>
        </w:rPr>
        <w:t xml:space="preserve">Wireless Air cards were purchased for approximately 2500 devices to be deployed to support on-line student learning and minimize the disruption of learning to the most at-risk students who do not have internet access in their homes. The fees will be continued once school resumed to continue learning through our district's 1:1 device roll out beginning the FY21 school year. The Air cards </w:t>
      </w:r>
      <w:r w:rsidR="00C36CD2" w:rsidRPr="004A298F">
        <w:rPr>
          <w:rFonts w:asciiTheme="minorHAnsi" w:hAnsiTheme="minorHAnsi" w:cstheme="minorHAnsi"/>
        </w:rPr>
        <w:t xml:space="preserve">continue </w:t>
      </w:r>
      <w:r w:rsidRPr="004A298F">
        <w:rPr>
          <w:rFonts w:asciiTheme="minorHAnsi" w:hAnsiTheme="minorHAnsi" w:cstheme="minorHAnsi"/>
        </w:rPr>
        <w:t>also play a vital role in maintaining instruction for students who are unable to return to the brick-and-mortar school setting for health or other reasons.</w:t>
      </w:r>
      <w:r w:rsidR="00C36CD2" w:rsidRPr="004A298F">
        <w:rPr>
          <w:rFonts w:asciiTheme="minorHAnsi" w:hAnsiTheme="minorHAnsi" w:cstheme="minorHAnsi"/>
        </w:rPr>
        <w:t xml:space="preserve">  </w:t>
      </w:r>
      <w:r w:rsidR="00C36CD2" w:rsidRPr="004A298F">
        <w:rPr>
          <w:rFonts w:ascii="Calibri" w:hAnsi="Calibri" w:cs="Calibri"/>
          <w:color w:val="000000"/>
          <w:sz w:val="23"/>
          <w:szCs w:val="23"/>
        </w:rPr>
        <w:t xml:space="preserve">In addition to the laptop and/or iPad provided to ALL students, principals and school leaders were provided access to request Internet Hotspots from the district for students and/or teachers who needed Internet access. Principals and school leaders completed a survey tool in Microsoft Forms to request the device for either teachers or students in need and the device was provided to the school for delivery. </w:t>
      </w:r>
    </w:p>
    <w:p w14:paraId="55F895A8" w14:textId="6FC69B46" w:rsidR="00A62267" w:rsidRDefault="00A62267" w:rsidP="00A62267">
      <w:pPr>
        <w:autoSpaceDE w:val="0"/>
        <w:autoSpaceDN w:val="0"/>
        <w:adjustRightInd w:val="0"/>
        <w:spacing w:before="0" w:after="13" w:line="240" w:lineRule="auto"/>
        <w:rPr>
          <w:rFonts w:ascii="Calibri" w:hAnsi="Calibri" w:cs="Calibri"/>
          <w:b/>
          <w:bCs/>
          <w:color w:val="000000"/>
          <w:sz w:val="23"/>
          <w:szCs w:val="23"/>
        </w:rPr>
      </w:pPr>
      <w:r w:rsidRPr="00A62267">
        <w:rPr>
          <w:rFonts w:ascii="Calibri" w:hAnsi="Calibri" w:cs="Calibri"/>
          <w:b/>
          <w:bCs/>
          <w:color w:val="000000"/>
          <w:sz w:val="23"/>
          <w:szCs w:val="23"/>
        </w:rPr>
        <w:t>Charter</w:t>
      </w:r>
    </w:p>
    <w:p w14:paraId="313FBC86" w14:textId="1F7E3142" w:rsidR="00A62267" w:rsidRPr="00A62267" w:rsidRDefault="00A62267" w:rsidP="00B10C1A">
      <w:pPr>
        <w:numPr>
          <w:ilvl w:val="0"/>
          <w:numId w:val="6"/>
        </w:numPr>
        <w:autoSpaceDE w:val="0"/>
        <w:autoSpaceDN w:val="0"/>
        <w:adjustRightInd w:val="0"/>
        <w:spacing w:before="0" w:after="13" w:line="240" w:lineRule="auto"/>
        <w:ind w:left="720" w:hanging="360"/>
        <w:rPr>
          <w:rFonts w:asciiTheme="minorHAnsi" w:hAnsiTheme="minorHAnsi" w:cstheme="minorHAnsi"/>
        </w:rPr>
      </w:pPr>
      <w:r w:rsidRPr="00A62267">
        <w:rPr>
          <w:rFonts w:asciiTheme="minorHAnsi" w:hAnsiTheme="minorHAnsi" w:cstheme="minorHAnsi"/>
        </w:rPr>
        <w:lastRenderedPageBreak/>
        <w:t>Purchase teacher laptops to ensure staff have technology available to continue teaching should schools be closed in the future</w:t>
      </w:r>
    </w:p>
    <w:p w14:paraId="338E7949" w14:textId="6AC8B15A" w:rsidR="00862BD5" w:rsidRPr="00B10C1A" w:rsidRDefault="00862BD5" w:rsidP="00B10C1A">
      <w:pPr>
        <w:autoSpaceDE w:val="0"/>
        <w:autoSpaceDN w:val="0"/>
        <w:adjustRightInd w:val="0"/>
        <w:spacing w:before="0" w:after="13" w:line="240" w:lineRule="auto"/>
        <w:ind w:left="720"/>
        <w:rPr>
          <w:rFonts w:asciiTheme="minorHAnsi" w:hAnsiTheme="minorHAnsi" w:cstheme="minorHAnsi"/>
        </w:rPr>
      </w:pPr>
    </w:p>
    <w:p w14:paraId="073DAC01" w14:textId="32482F9E"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Default="00862BD5" w:rsidP="00862BD5">
      <w:pPr>
        <w:pStyle w:val="NoSpacing"/>
      </w:pPr>
    </w:p>
    <w:p w14:paraId="6B095B72" w14:textId="3129336E" w:rsidR="003A7937" w:rsidRPr="003A7937" w:rsidRDefault="003A7937" w:rsidP="003A7937">
      <w:pPr>
        <w:pStyle w:val="Default"/>
      </w:pPr>
      <w:r>
        <w:rPr>
          <w:sz w:val="23"/>
          <w:szCs w:val="23"/>
        </w:rPr>
        <w:t>For the 2020-21 school year, Collier County Public Schools (CCPS) provided devices (laptops and iPads) to students in pre-kindergarten through 12th grade. Students in Pre-Kindergarten were assigned an iPad made available to take home. Students in K-12 were individually assigned a laptop made available for students to take home. The laptops will remain with the student throughout their career at CCPS. Devices were prepared for students and ready for student pick-up on the first day of school in August 2020. All students were assigned devices by their homeroom teacher as a standard supply for the school year. Over 46,000 devices were distributed throughout the school year.</w:t>
      </w:r>
      <w:r w:rsidRPr="003A7937">
        <w:rPr>
          <w:sz w:val="23"/>
          <w:szCs w:val="23"/>
        </w:rPr>
        <w:t xml:space="preserve"> </w:t>
      </w:r>
      <w:r>
        <w:rPr>
          <w:sz w:val="23"/>
          <w:szCs w:val="23"/>
        </w:rPr>
        <w:t>The laptops were issued with a charging device and a pair of headphones to enable instruction to be delivered via webcam if necessary.</w:t>
      </w:r>
    </w:p>
    <w:p w14:paraId="5340477D" w14:textId="541803BE" w:rsidR="006963D9" w:rsidRPr="00040479" w:rsidRDefault="003A7937" w:rsidP="00040479">
      <w:pPr>
        <w:pStyle w:val="ListParagraph"/>
        <w:numPr>
          <w:ilvl w:val="0"/>
          <w:numId w:val="35"/>
        </w:numPr>
        <w:autoSpaceDE w:val="0"/>
        <w:autoSpaceDN w:val="0"/>
        <w:adjustRightInd w:val="0"/>
        <w:spacing w:before="0" w:after="13" w:line="240" w:lineRule="auto"/>
        <w:rPr>
          <w:rFonts w:ascii="Calibri" w:hAnsi="Calibri" w:cs="Calibri"/>
          <w:color w:val="000000"/>
          <w:sz w:val="23"/>
          <w:szCs w:val="23"/>
        </w:rPr>
      </w:pPr>
      <w:r w:rsidRPr="00040479">
        <w:rPr>
          <w:rFonts w:ascii="Calibri" w:hAnsi="Calibri" w:cs="Calibri"/>
          <w:color w:val="000000"/>
          <w:sz w:val="23"/>
          <w:szCs w:val="23"/>
        </w:rPr>
        <w:t xml:space="preserve">An additional tool used regularly by both students and teachers is Microsoft Office 365. This valuable tool </w:t>
      </w:r>
    </w:p>
    <w:p w14:paraId="412B106D" w14:textId="5EB0761B" w:rsidR="003A7937" w:rsidRPr="00E9696D" w:rsidRDefault="003A7937" w:rsidP="006963D9">
      <w:pPr>
        <w:autoSpaceDE w:val="0"/>
        <w:autoSpaceDN w:val="0"/>
        <w:adjustRightInd w:val="0"/>
        <w:spacing w:before="0" w:after="13" w:line="240" w:lineRule="auto"/>
        <w:rPr>
          <w:rFonts w:ascii="Calibri" w:hAnsi="Calibri" w:cs="Calibri"/>
          <w:color w:val="000000"/>
          <w:sz w:val="23"/>
          <w:szCs w:val="23"/>
        </w:rPr>
      </w:pPr>
      <w:r w:rsidRPr="003A7937">
        <w:rPr>
          <w:rFonts w:ascii="Calibri" w:hAnsi="Calibri" w:cs="Calibri"/>
          <w:color w:val="000000"/>
          <w:sz w:val="23"/>
          <w:szCs w:val="23"/>
        </w:rPr>
        <w:t xml:space="preserve">allows for frequent feedback, offline use of Microsoft programs and connectivity between students and teachers. </w:t>
      </w:r>
      <w:r w:rsidR="00C36CD2" w:rsidRPr="00E9696D">
        <w:rPr>
          <w:rFonts w:ascii="Calibri" w:hAnsi="Calibri" w:cs="Calibri"/>
          <w:color w:val="000000"/>
          <w:sz w:val="23"/>
          <w:szCs w:val="23"/>
        </w:rPr>
        <w:t xml:space="preserve">The </w:t>
      </w:r>
      <w:proofErr w:type="gramStart"/>
      <w:r w:rsidR="00C36CD2" w:rsidRPr="00E9696D">
        <w:rPr>
          <w:rFonts w:ascii="Calibri" w:hAnsi="Calibri" w:cs="Calibri"/>
          <w:color w:val="000000"/>
          <w:sz w:val="23"/>
          <w:szCs w:val="23"/>
        </w:rPr>
        <w:t>District</w:t>
      </w:r>
      <w:proofErr w:type="gramEnd"/>
      <w:r w:rsidR="00C36CD2" w:rsidRPr="00E9696D">
        <w:rPr>
          <w:rFonts w:ascii="Calibri" w:hAnsi="Calibri" w:cs="Calibri"/>
          <w:color w:val="000000"/>
          <w:sz w:val="23"/>
          <w:szCs w:val="23"/>
        </w:rPr>
        <w:t xml:space="preserve"> will fund the cost of MSOffice365 for FY22, FY23, and FY24.</w:t>
      </w:r>
    </w:p>
    <w:p w14:paraId="27A92DB4" w14:textId="77777777" w:rsidR="00EB06AA" w:rsidRPr="00E9696D" w:rsidRDefault="00EB06AA" w:rsidP="00EB06AA">
      <w:pPr>
        <w:autoSpaceDE w:val="0"/>
        <w:autoSpaceDN w:val="0"/>
        <w:adjustRightInd w:val="0"/>
        <w:spacing w:before="0" w:after="13" w:line="240" w:lineRule="auto"/>
        <w:rPr>
          <w:rFonts w:ascii="Calibri" w:hAnsi="Calibri" w:cs="Calibri"/>
          <w:color w:val="000000"/>
          <w:sz w:val="23"/>
          <w:szCs w:val="23"/>
        </w:rPr>
      </w:pPr>
    </w:p>
    <w:p w14:paraId="5C047359" w14:textId="67A68D07" w:rsidR="005D4564" w:rsidRPr="00040479" w:rsidRDefault="005D4564" w:rsidP="00040479">
      <w:pPr>
        <w:pStyle w:val="ListParagraph"/>
        <w:numPr>
          <w:ilvl w:val="0"/>
          <w:numId w:val="35"/>
        </w:numPr>
        <w:autoSpaceDE w:val="0"/>
        <w:autoSpaceDN w:val="0"/>
        <w:adjustRightInd w:val="0"/>
        <w:spacing w:before="0" w:after="13" w:line="240" w:lineRule="auto"/>
        <w:rPr>
          <w:rFonts w:ascii="Calibri" w:hAnsi="Calibri" w:cs="Calibri"/>
          <w:color w:val="000000"/>
          <w:sz w:val="23"/>
          <w:szCs w:val="23"/>
        </w:rPr>
      </w:pPr>
      <w:r w:rsidRPr="00040479">
        <w:rPr>
          <w:rFonts w:ascii="Calibri" w:hAnsi="Calibri" w:cs="Calibri"/>
          <w:color w:val="000000"/>
          <w:sz w:val="23"/>
          <w:szCs w:val="23"/>
        </w:rPr>
        <w:t xml:space="preserve">The </w:t>
      </w:r>
      <w:proofErr w:type="gramStart"/>
      <w:r w:rsidRPr="00040479">
        <w:rPr>
          <w:rFonts w:ascii="Calibri" w:hAnsi="Calibri" w:cs="Calibri"/>
          <w:color w:val="000000"/>
          <w:sz w:val="23"/>
          <w:szCs w:val="23"/>
        </w:rPr>
        <w:t>District</w:t>
      </w:r>
      <w:proofErr w:type="gramEnd"/>
      <w:r w:rsidRPr="00040479">
        <w:rPr>
          <w:rFonts w:ascii="Calibri" w:hAnsi="Calibri" w:cs="Calibri"/>
          <w:color w:val="000000"/>
          <w:sz w:val="23"/>
          <w:szCs w:val="23"/>
        </w:rPr>
        <w:t xml:space="preserve"> will purchase the annual license/subscription for FOCUS, the Student Information System which includes a parent and student portal to allow for at home access and course grade monitoring.</w:t>
      </w:r>
    </w:p>
    <w:p w14:paraId="1DFACBE9" w14:textId="77777777" w:rsidR="00224138" w:rsidRPr="00E9696D" w:rsidRDefault="00224138" w:rsidP="00224138">
      <w:pPr>
        <w:autoSpaceDE w:val="0"/>
        <w:autoSpaceDN w:val="0"/>
        <w:adjustRightInd w:val="0"/>
        <w:spacing w:before="0" w:after="13" w:line="240" w:lineRule="auto"/>
        <w:rPr>
          <w:rFonts w:ascii="Calibri" w:hAnsi="Calibri" w:cs="Calibri"/>
          <w:color w:val="000000"/>
          <w:sz w:val="23"/>
          <w:szCs w:val="23"/>
        </w:rPr>
      </w:pPr>
    </w:p>
    <w:p w14:paraId="0FA81BCE" w14:textId="77777777" w:rsidR="00224138" w:rsidRPr="00E9696D" w:rsidRDefault="005D4564" w:rsidP="00040479">
      <w:pPr>
        <w:numPr>
          <w:ilvl w:val="0"/>
          <w:numId w:val="35"/>
        </w:numPr>
        <w:autoSpaceDE w:val="0"/>
        <w:autoSpaceDN w:val="0"/>
        <w:adjustRightInd w:val="0"/>
        <w:spacing w:before="0" w:after="13" w:line="240" w:lineRule="auto"/>
        <w:rPr>
          <w:rFonts w:ascii="Calibri" w:hAnsi="Calibri" w:cs="Calibri"/>
          <w:color w:val="000000"/>
          <w:sz w:val="23"/>
          <w:szCs w:val="23"/>
        </w:rPr>
      </w:pPr>
      <w:r w:rsidRPr="00E9696D">
        <w:rPr>
          <w:rFonts w:ascii="Calibri" w:hAnsi="Calibri" w:cs="Calibri"/>
          <w:color w:val="000000"/>
          <w:sz w:val="23"/>
          <w:szCs w:val="23"/>
        </w:rPr>
        <w:t xml:space="preserve">The </w:t>
      </w:r>
      <w:proofErr w:type="gramStart"/>
      <w:r w:rsidRPr="00E9696D">
        <w:rPr>
          <w:rFonts w:ascii="Calibri" w:hAnsi="Calibri" w:cs="Calibri"/>
          <w:color w:val="000000"/>
          <w:sz w:val="23"/>
          <w:szCs w:val="23"/>
        </w:rPr>
        <w:t>District</w:t>
      </w:r>
      <w:proofErr w:type="gramEnd"/>
      <w:r w:rsidRPr="00E9696D">
        <w:rPr>
          <w:rFonts w:ascii="Calibri" w:hAnsi="Calibri" w:cs="Calibri"/>
          <w:color w:val="000000"/>
          <w:sz w:val="23"/>
          <w:szCs w:val="23"/>
        </w:rPr>
        <w:t xml:space="preserve"> will purchase the annual licensing for Panopto.  Panopto is a software company that provides lecture recording, </w:t>
      </w:r>
      <w:proofErr w:type="spellStart"/>
      <w:r w:rsidRPr="00E9696D">
        <w:rPr>
          <w:rFonts w:ascii="Calibri" w:hAnsi="Calibri" w:cs="Calibri"/>
          <w:color w:val="000000"/>
          <w:sz w:val="23"/>
          <w:szCs w:val="23"/>
        </w:rPr>
        <w:t>screencasting</w:t>
      </w:r>
      <w:proofErr w:type="spellEnd"/>
      <w:r w:rsidRPr="00E9696D">
        <w:rPr>
          <w:rFonts w:ascii="Calibri" w:hAnsi="Calibri" w:cs="Calibri"/>
          <w:color w:val="000000"/>
          <w:sz w:val="23"/>
          <w:szCs w:val="23"/>
        </w:rPr>
        <w:t>, video streaming, and video content management software, which is often used in E-learning environments.</w:t>
      </w:r>
    </w:p>
    <w:p w14:paraId="7A62552F" w14:textId="5622C9E4" w:rsidR="009B31AC" w:rsidRPr="00E9696D" w:rsidRDefault="005D4564" w:rsidP="00040479">
      <w:pPr>
        <w:numPr>
          <w:ilvl w:val="0"/>
          <w:numId w:val="35"/>
        </w:numPr>
        <w:autoSpaceDE w:val="0"/>
        <w:autoSpaceDN w:val="0"/>
        <w:adjustRightInd w:val="0"/>
        <w:spacing w:before="0" w:after="13" w:line="240" w:lineRule="auto"/>
        <w:rPr>
          <w:rFonts w:ascii="Calibri" w:hAnsi="Calibri" w:cs="Calibri"/>
          <w:color w:val="000000"/>
          <w:sz w:val="23"/>
          <w:szCs w:val="23"/>
        </w:rPr>
      </w:pPr>
      <w:r w:rsidRPr="00E9696D">
        <w:rPr>
          <w:rFonts w:ascii="Calibri" w:hAnsi="Calibri" w:cs="Calibri"/>
          <w:color w:val="000000"/>
          <w:sz w:val="23"/>
          <w:szCs w:val="23"/>
        </w:rPr>
        <w:t xml:space="preserve">The </w:t>
      </w:r>
      <w:proofErr w:type="gramStart"/>
      <w:r w:rsidRPr="00E9696D">
        <w:rPr>
          <w:rFonts w:ascii="Calibri" w:hAnsi="Calibri" w:cs="Calibri"/>
          <w:color w:val="000000"/>
          <w:sz w:val="23"/>
          <w:szCs w:val="23"/>
        </w:rPr>
        <w:t>District</w:t>
      </w:r>
      <w:proofErr w:type="gramEnd"/>
      <w:r w:rsidRPr="00E9696D">
        <w:rPr>
          <w:rFonts w:ascii="Calibri" w:hAnsi="Calibri" w:cs="Calibri"/>
          <w:color w:val="000000"/>
          <w:sz w:val="23"/>
          <w:szCs w:val="23"/>
        </w:rPr>
        <w:t xml:space="preserve"> will purchase the annual licensing for </w:t>
      </w:r>
      <w:proofErr w:type="spellStart"/>
      <w:r w:rsidR="003C5B83" w:rsidRPr="00E9696D">
        <w:rPr>
          <w:rFonts w:ascii="Calibri" w:hAnsi="Calibri" w:cs="Calibri"/>
          <w:color w:val="000000"/>
          <w:sz w:val="23"/>
          <w:szCs w:val="23"/>
        </w:rPr>
        <w:t>LearnSafe</w:t>
      </w:r>
      <w:proofErr w:type="spellEnd"/>
      <w:r w:rsidR="003C5B83" w:rsidRPr="00E9696D">
        <w:rPr>
          <w:rFonts w:ascii="Calibri" w:hAnsi="Calibri" w:cs="Calibri"/>
          <w:color w:val="000000"/>
          <w:sz w:val="23"/>
          <w:szCs w:val="23"/>
        </w:rPr>
        <w:t xml:space="preserve"> which is a software tool that uses screen captures to monitor appropriate use of </w:t>
      </w:r>
      <w:r w:rsidR="003C5B83" w:rsidRPr="00E9696D">
        <w:rPr>
          <w:rFonts w:asciiTheme="minorHAnsi" w:hAnsiTheme="minorHAnsi" w:cstheme="minorHAnsi"/>
          <w:color w:val="000000"/>
          <w:sz w:val="23"/>
          <w:szCs w:val="23"/>
        </w:rPr>
        <w:t>student computers</w:t>
      </w:r>
      <w:r w:rsidR="003C5B83" w:rsidRPr="00E9696D">
        <w:rPr>
          <w:rFonts w:ascii="Calibri" w:hAnsi="Calibri" w:cs="Calibri"/>
          <w:color w:val="000000"/>
          <w:sz w:val="23"/>
          <w:szCs w:val="23"/>
        </w:rPr>
        <w:t xml:space="preserve">.  With 24/7 monitoring, real-time alerts and screenshots, </w:t>
      </w:r>
      <w:proofErr w:type="spellStart"/>
      <w:r w:rsidR="003C5B83" w:rsidRPr="00E9696D">
        <w:rPr>
          <w:rFonts w:ascii="Calibri" w:hAnsi="Calibri" w:cs="Calibri"/>
          <w:color w:val="000000"/>
          <w:sz w:val="23"/>
          <w:szCs w:val="23"/>
        </w:rPr>
        <w:t>LearnSafe</w:t>
      </w:r>
      <w:proofErr w:type="spellEnd"/>
      <w:r w:rsidR="003C5B83" w:rsidRPr="00E9696D">
        <w:rPr>
          <w:rFonts w:ascii="Calibri" w:hAnsi="Calibri" w:cs="Calibri"/>
          <w:color w:val="000000"/>
          <w:sz w:val="23"/>
          <w:szCs w:val="23"/>
        </w:rPr>
        <w:t xml:space="preserve"> provides actionable data that helps schools quickly and effectively address and modify behavior.</w:t>
      </w:r>
    </w:p>
    <w:p w14:paraId="27EDE96C" w14:textId="090925D7" w:rsidR="009B31AC" w:rsidRPr="00E9696D" w:rsidRDefault="003A7937" w:rsidP="00040479">
      <w:pPr>
        <w:numPr>
          <w:ilvl w:val="0"/>
          <w:numId w:val="35"/>
        </w:numPr>
        <w:autoSpaceDE w:val="0"/>
        <w:autoSpaceDN w:val="0"/>
        <w:adjustRightInd w:val="0"/>
        <w:spacing w:before="0" w:after="160" w:line="259" w:lineRule="auto"/>
        <w:rPr>
          <w:rFonts w:asciiTheme="minorHAnsi" w:hAnsiTheme="minorHAnsi" w:cstheme="minorHAnsi"/>
        </w:rPr>
      </w:pPr>
      <w:r w:rsidRPr="006963D9">
        <w:rPr>
          <w:rFonts w:ascii="Calibri" w:hAnsi="Calibri" w:cs="Calibri"/>
          <w:color w:val="000000"/>
          <w:sz w:val="23"/>
          <w:szCs w:val="23"/>
        </w:rPr>
        <w:t xml:space="preserve">Blackboard communication suite continues to be used extensively post Pandemic as this suite of tools allows schools and District leaders to communicate with parents and staff. The Blackboard communication suite is a tool that allows the automation of phone calls, email, mass notifications and newsletters to be delivered to contacts within the districtwide phone database. In addition, this allows for the management of the school and district websites, social media pages including Facebook and Twitter pages. This tool became a prevalent tool for communication during the height of the pandemic allowing both District and school level communications with </w:t>
      </w:r>
      <w:r w:rsidRPr="00E9696D">
        <w:rPr>
          <w:rFonts w:ascii="Calibri" w:hAnsi="Calibri" w:cs="Calibri"/>
          <w:color w:val="000000"/>
          <w:sz w:val="23"/>
          <w:szCs w:val="23"/>
        </w:rPr>
        <w:t>quick delivery.</w:t>
      </w:r>
    </w:p>
    <w:p w14:paraId="3EFD5BAF" w14:textId="728BCA88" w:rsidR="003C5B83" w:rsidRPr="00E9696D" w:rsidRDefault="003C5B83" w:rsidP="00040479">
      <w:pPr>
        <w:numPr>
          <w:ilvl w:val="0"/>
          <w:numId w:val="35"/>
        </w:numPr>
        <w:autoSpaceDE w:val="0"/>
        <w:autoSpaceDN w:val="0"/>
        <w:adjustRightInd w:val="0"/>
        <w:spacing w:before="0" w:after="160" w:line="259" w:lineRule="auto"/>
        <w:rPr>
          <w:rFonts w:asciiTheme="minorHAnsi" w:hAnsiTheme="minorHAnsi" w:cstheme="minorHAnsi"/>
        </w:rPr>
      </w:pPr>
      <w:r w:rsidRPr="00E9696D">
        <w:rPr>
          <w:rFonts w:asciiTheme="minorHAnsi" w:hAnsiTheme="minorHAnsi" w:cstheme="minorHAnsi"/>
          <w:color w:val="000000"/>
          <w:sz w:val="23"/>
          <w:szCs w:val="23"/>
        </w:rPr>
        <w:t xml:space="preserve">The </w:t>
      </w:r>
      <w:proofErr w:type="gramStart"/>
      <w:r w:rsidRPr="00E9696D">
        <w:rPr>
          <w:rFonts w:asciiTheme="minorHAnsi" w:hAnsiTheme="minorHAnsi" w:cstheme="minorHAnsi"/>
          <w:color w:val="000000"/>
          <w:sz w:val="23"/>
          <w:szCs w:val="23"/>
        </w:rPr>
        <w:t>District</w:t>
      </w:r>
      <w:proofErr w:type="gramEnd"/>
      <w:r w:rsidRPr="00E9696D">
        <w:rPr>
          <w:rFonts w:asciiTheme="minorHAnsi" w:hAnsiTheme="minorHAnsi" w:cstheme="minorHAnsi"/>
          <w:color w:val="000000"/>
          <w:sz w:val="23"/>
          <w:szCs w:val="23"/>
        </w:rPr>
        <w:t xml:space="preserve"> will purchase the annual licenses for Adobe</w:t>
      </w:r>
      <w:r w:rsidR="00EB06AA" w:rsidRPr="00E9696D">
        <w:rPr>
          <w:rFonts w:asciiTheme="minorHAnsi" w:hAnsiTheme="minorHAnsi" w:cstheme="minorHAnsi"/>
        </w:rPr>
        <w:t xml:space="preserve"> Creative Cloud for all students in grades 3 through 12 as well as all staff. Students and staff will have access to the Creative Cloud software for the purposes of content creation for a variety of learning needs.</w:t>
      </w:r>
    </w:p>
    <w:p w14:paraId="09CB95C0" w14:textId="6129AE47" w:rsidR="005818DD" w:rsidRPr="00E9696D" w:rsidRDefault="005818DD" w:rsidP="00040479">
      <w:pPr>
        <w:pStyle w:val="ListParagraph"/>
        <w:numPr>
          <w:ilvl w:val="0"/>
          <w:numId w:val="35"/>
        </w:numPr>
        <w:autoSpaceDE w:val="0"/>
        <w:autoSpaceDN w:val="0"/>
        <w:adjustRightInd w:val="0"/>
        <w:spacing w:before="0" w:after="160" w:line="259" w:lineRule="auto"/>
        <w:rPr>
          <w:rFonts w:asciiTheme="minorHAnsi" w:hAnsiTheme="minorHAnsi" w:cstheme="minorHAnsi"/>
        </w:rPr>
      </w:pPr>
      <w:r w:rsidRPr="00E9696D">
        <w:rPr>
          <w:rFonts w:ascii="Calibri" w:hAnsi="Calibri" w:cs="Calibri"/>
          <w:color w:val="000000"/>
          <w:sz w:val="23"/>
          <w:szCs w:val="23"/>
        </w:rPr>
        <w:t xml:space="preserve">The </w:t>
      </w:r>
      <w:proofErr w:type="gramStart"/>
      <w:r w:rsidRPr="00E9696D">
        <w:rPr>
          <w:rFonts w:ascii="Calibri" w:hAnsi="Calibri" w:cs="Calibri"/>
          <w:color w:val="000000"/>
          <w:sz w:val="23"/>
          <w:szCs w:val="23"/>
        </w:rPr>
        <w:t>District</w:t>
      </w:r>
      <w:proofErr w:type="gramEnd"/>
      <w:r w:rsidRPr="00E9696D">
        <w:rPr>
          <w:rFonts w:ascii="Calibri" w:hAnsi="Calibri" w:cs="Calibri"/>
          <w:color w:val="000000"/>
          <w:sz w:val="23"/>
          <w:szCs w:val="23"/>
        </w:rPr>
        <w:t xml:space="preserve"> will purchase the annual subscription for </w:t>
      </w:r>
      <w:proofErr w:type="spellStart"/>
      <w:r w:rsidRPr="00E9696D">
        <w:rPr>
          <w:rFonts w:ascii="Calibri" w:hAnsi="Calibri" w:cs="Calibri"/>
          <w:color w:val="000000"/>
          <w:sz w:val="23"/>
          <w:szCs w:val="23"/>
        </w:rPr>
        <w:t>Prolexic</w:t>
      </w:r>
      <w:proofErr w:type="spellEnd"/>
      <w:r w:rsidRPr="00E9696D">
        <w:rPr>
          <w:rFonts w:ascii="Calibri" w:hAnsi="Calibri" w:cs="Calibri"/>
          <w:color w:val="000000"/>
          <w:sz w:val="23"/>
          <w:szCs w:val="23"/>
        </w:rPr>
        <w:t xml:space="preserve"> a network security solution.  As additional devices continue to be added to the district network, a proactive approach must be considered to ensure stability of the network for all users.</w:t>
      </w:r>
    </w:p>
    <w:p w14:paraId="10FD662F" w14:textId="4D8950CF" w:rsidR="00C36CD2" w:rsidRPr="009B31AC" w:rsidRDefault="006963D9" w:rsidP="00040479">
      <w:pPr>
        <w:numPr>
          <w:ilvl w:val="0"/>
          <w:numId w:val="35"/>
        </w:numPr>
        <w:autoSpaceDE w:val="0"/>
        <w:autoSpaceDN w:val="0"/>
        <w:adjustRightInd w:val="0"/>
        <w:spacing w:before="0" w:after="160" w:line="259" w:lineRule="auto"/>
        <w:rPr>
          <w:rFonts w:asciiTheme="minorHAnsi" w:hAnsiTheme="minorHAnsi" w:cstheme="minorHAnsi"/>
        </w:rPr>
      </w:pPr>
      <w:r w:rsidRPr="009B31AC">
        <w:rPr>
          <w:rFonts w:asciiTheme="minorHAnsi" w:hAnsiTheme="minorHAnsi" w:cstheme="minorHAnsi"/>
        </w:rPr>
        <w:lastRenderedPageBreak/>
        <w:t>M</w:t>
      </w:r>
      <w:r w:rsidR="00C36CD2" w:rsidRPr="009B31AC">
        <w:rPr>
          <w:rFonts w:asciiTheme="minorHAnsi" w:hAnsiTheme="minorHAnsi" w:cstheme="minorHAnsi"/>
        </w:rPr>
        <w:t>ath XL Licenses to add subscriptions for additional courses Liberal Arts Math 2, Pre-Calculus Honors, and Probability and Statistics Honors.  This web-based licenses will be purchased to ensure differentiated and engaging learning opportunities are available to all learners both in the brick-and-mortar classroom and in an eLearning environment.</w:t>
      </w:r>
    </w:p>
    <w:p w14:paraId="6445E187" w14:textId="77E5C388" w:rsidR="00C36CD2" w:rsidRDefault="00C36CD2" w:rsidP="00040479">
      <w:pPr>
        <w:pStyle w:val="ListParagraph"/>
        <w:numPr>
          <w:ilvl w:val="0"/>
          <w:numId w:val="35"/>
        </w:numPr>
        <w:spacing w:before="0" w:after="160" w:line="259" w:lineRule="auto"/>
        <w:rPr>
          <w:rFonts w:asciiTheme="minorHAnsi" w:hAnsiTheme="minorHAnsi" w:cstheme="minorHAnsi"/>
        </w:rPr>
      </w:pPr>
      <w:r w:rsidRPr="00691DD6">
        <w:rPr>
          <w:rFonts w:asciiTheme="minorHAnsi" w:hAnsiTheme="minorHAnsi" w:cstheme="minorHAnsi"/>
        </w:rPr>
        <w:t xml:space="preserve">Smart Music Licenses - These web-based licenses will be purchased to ensure differentiated and engaging learning opportunities are available to all learners both in the brick-and-mortar classroom and in an eLearning environment. </w:t>
      </w:r>
    </w:p>
    <w:p w14:paraId="448B299F" w14:textId="77777777" w:rsidR="00EB06AA" w:rsidRDefault="00EB06AA" w:rsidP="00EB06AA">
      <w:pPr>
        <w:pStyle w:val="ListParagraph"/>
        <w:spacing w:before="0" w:after="160" w:line="259" w:lineRule="auto"/>
        <w:ind w:left="360"/>
        <w:rPr>
          <w:rFonts w:asciiTheme="minorHAnsi" w:hAnsiTheme="minorHAnsi" w:cstheme="minorHAnsi"/>
        </w:rPr>
      </w:pPr>
    </w:p>
    <w:p w14:paraId="67E9EAAE" w14:textId="6BF56532" w:rsidR="00C36CD2" w:rsidRPr="00BB5046" w:rsidRDefault="00C36CD2" w:rsidP="00040479">
      <w:pPr>
        <w:pStyle w:val="ListParagraph"/>
        <w:numPr>
          <w:ilvl w:val="0"/>
          <w:numId w:val="35"/>
        </w:numPr>
        <w:spacing w:before="0" w:after="160" w:line="259" w:lineRule="auto"/>
        <w:rPr>
          <w:rFonts w:asciiTheme="minorHAnsi" w:hAnsiTheme="minorHAnsi" w:cstheme="minorHAnsi"/>
          <w:highlight w:val="yellow"/>
        </w:rPr>
      </w:pPr>
      <w:r w:rsidRPr="00BB5046">
        <w:rPr>
          <w:rFonts w:asciiTheme="minorHAnsi" w:hAnsiTheme="minorHAnsi" w:cstheme="minorHAnsi"/>
          <w:highlight w:val="yellow"/>
        </w:rPr>
        <w:t xml:space="preserve">A variety of web-based licenses will be purchased to ensure differentiated and engaging learning opportunities are available to all learners both in the classroom and in an eLearning environment. </w:t>
      </w:r>
      <w:r w:rsidR="00BB5046" w:rsidRPr="00BB5046">
        <w:rPr>
          <w:rFonts w:asciiTheme="minorHAnsi" w:hAnsiTheme="minorHAnsi" w:cstheme="minorHAnsi"/>
          <w:highlight w:val="yellow"/>
        </w:rPr>
        <w:t xml:space="preserve"> </w:t>
      </w:r>
      <w:r w:rsidR="00BB5046" w:rsidRPr="00BB5046">
        <w:rPr>
          <w:rFonts w:asciiTheme="minorHAnsi" w:hAnsiTheme="minorHAnsi" w:cstheme="minorHAnsi"/>
          <w:color w:val="FF0000"/>
          <w:highlight w:val="yellow"/>
        </w:rPr>
        <w:t>Moved to 1-7</w:t>
      </w:r>
    </w:p>
    <w:p w14:paraId="13DD11F8" w14:textId="6563DA5F" w:rsidR="00C36CD2" w:rsidRPr="00BB5046" w:rsidRDefault="00C36CD2" w:rsidP="00040479">
      <w:pPr>
        <w:pStyle w:val="ListParagraph"/>
        <w:numPr>
          <w:ilvl w:val="1"/>
          <w:numId w:val="35"/>
        </w:numPr>
        <w:spacing w:before="0" w:after="160" w:line="259" w:lineRule="auto"/>
        <w:rPr>
          <w:rFonts w:asciiTheme="minorHAnsi" w:hAnsiTheme="minorHAnsi" w:cstheme="minorHAnsi"/>
        </w:rPr>
      </w:pPr>
      <w:r w:rsidRPr="00BB5046">
        <w:rPr>
          <w:rFonts w:asciiTheme="minorHAnsi" w:hAnsiTheme="minorHAnsi" w:cstheme="minorHAnsi"/>
        </w:rPr>
        <w:t xml:space="preserve">ALEKS grades 3-5 </w:t>
      </w:r>
    </w:p>
    <w:p w14:paraId="23071B21" w14:textId="77777777" w:rsidR="00C36CD2" w:rsidRPr="00FB4F48" w:rsidRDefault="00C36CD2" w:rsidP="00040479">
      <w:pPr>
        <w:pStyle w:val="ListParagraph"/>
        <w:numPr>
          <w:ilvl w:val="1"/>
          <w:numId w:val="35"/>
        </w:numPr>
        <w:spacing w:before="0" w:after="160" w:line="259" w:lineRule="auto"/>
        <w:rPr>
          <w:rFonts w:asciiTheme="minorHAnsi" w:hAnsiTheme="minorHAnsi" w:cstheme="minorHAnsi"/>
        </w:rPr>
      </w:pPr>
      <w:r w:rsidRPr="00FB4F48">
        <w:rPr>
          <w:rFonts w:asciiTheme="minorHAnsi" w:hAnsiTheme="minorHAnsi" w:cstheme="minorHAnsi"/>
        </w:rPr>
        <w:t xml:space="preserve">Imagine Learning </w:t>
      </w:r>
    </w:p>
    <w:p w14:paraId="62A89821" w14:textId="03A1FA5B" w:rsidR="00C36CD2" w:rsidRPr="00FB4F48" w:rsidRDefault="00C36CD2" w:rsidP="00040479">
      <w:pPr>
        <w:pStyle w:val="ListParagraph"/>
        <w:numPr>
          <w:ilvl w:val="1"/>
          <w:numId w:val="35"/>
        </w:numPr>
        <w:spacing w:before="0" w:after="160" w:line="259" w:lineRule="auto"/>
        <w:rPr>
          <w:rFonts w:asciiTheme="minorHAnsi" w:hAnsiTheme="minorHAnsi" w:cstheme="minorHAnsi"/>
        </w:rPr>
      </w:pPr>
      <w:r w:rsidRPr="00FB4F48">
        <w:rPr>
          <w:rFonts w:asciiTheme="minorHAnsi" w:hAnsiTheme="minorHAnsi" w:cstheme="minorHAnsi"/>
        </w:rPr>
        <w:t xml:space="preserve">Consultant Agreement for K-5 Curriculum Guide and Professional Learning Planning </w:t>
      </w:r>
      <w:r w:rsidR="0033539A">
        <w:rPr>
          <w:rFonts w:asciiTheme="minorHAnsi" w:hAnsiTheme="minorHAnsi" w:cstheme="minorHAnsi"/>
        </w:rPr>
        <w:t>to assist in the implementation of LLI materials</w:t>
      </w:r>
    </w:p>
    <w:p w14:paraId="6CC9BD43" w14:textId="77777777" w:rsidR="00C36CD2" w:rsidRPr="00424A0E" w:rsidRDefault="00C36CD2" w:rsidP="00040479">
      <w:pPr>
        <w:pStyle w:val="ListParagraph"/>
        <w:numPr>
          <w:ilvl w:val="1"/>
          <w:numId w:val="35"/>
        </w:numPr>
        <w:spacing w:before="0" w:after="160" w:line="259" w:lineRule="auto"/>
        <w:rPr>
          <w:rFonts w:asciiTheme="minorHAnsi" w:hAnsiTheme="minorHAnsi" w:cstheme="minorHAnsi"/>
        </w:rPr>
      </w:pPr>
      <w:r w:rsidRPr="00424A0E">
        <w:rPr>
          <w:rFonts w:asciiTheme="minorHAnsi" w:hAnsiTheme="minorHAnsi" w:cstheme="minorHAnsi"/>
        </w:rPr>
        <w:t>E</w:t>
      </w:r>
      <w:r>
        <w:rPr>
          <w:rFonts w:asciiTheme="minorHAnsi" w:hAnsiTheme="minorHAnsi" w:cstheme="minorHAnsi"/>
        </w:rPr>
        <w:t>d</w:t>
      </w:r>
      <w:r w:rsidRPr="00424A0E">
        <w:rPr>
          <w:rFonts w:asciiTheme="minorHAnsi" w:hAnsiTheme="minorHAnsi" w:cstheme="minorHAnsi"/>
        </w:rPr>
        <w:t>genuity will provide secondary students with course recovery instruction and opportunities as needed for graduation</w:t>
      </w:r>
    </w:p>
    <w:p w14:paraId="126E9A85" w14:textId="77777777" w:rsidR="00C36CD2" w:rsidRPr="00424A0E" w:rsidRDefault="00C36CD2" w:rsidP="00040479">
      <w:pPr>
        <w:pStyle w:val="ListParagraph"/>
        <w:numPr>
          <w:ilvl w:val="1"/>
          <w:numId w:val="35"/>
        </w:numPr>
        <w:spacing w:before="0" w:after="160" w:line="259" w:lineRule="auto"/>
        <w:rPr>
          <w:rFonts w:asciiTheme="minorHAnsi" w:hAnsiTheme="minorHAnsi" w:cstheme="minorHAnsi"/>
        </w:rPr>
      </w:pPr>
      <w:r w:rsidRPr="00424A0E">
        <w:rPr>
          <w:rFonts w:asciiTheme="minorHAnsi" w:hAnsiTheme="minorHAnsi" w:cstheme="minorHAnsi"/>
        </w:rPr>
        <w:t>The Khan Academy Secondary program also provides students with tutorial support as needed</w:t>
      </w:r>
    </w:p>
    <w:p w14:paraId="382A9870" w14:textId="77777777" w:rsidR="00C36CD2" w:rsidRPr="00FB4F48" w:rsidRDefault="00C36CD2" w:rsidP="00040479">
      <w:pPr>
        <w:pStyle w:val="ListParagraph"/>
        <w:numPr>
          <w:ilvl w:val="1"/>
          <w:numId w:val="35"/>
        </w:numPr>
        <w:spacing w:before="0" w:after="160" w:line="259" w:lineRule="auto"/>
        <w:rPr>
          <w:rFonts w:asciiTheme="minorHAnsi" w:hAnsiTheme="minorHAnsi" w:cstheme="minorHAnsi"/>
        </w:rPr>
      </w:pPr>
      <w:r w:rsidRPr="00FB4F48">
        <w:rPr>
          <w:rFonts w:asciiTheme="minorHAnsi" w:hAnsiTheme="minorHAnsi" w:cstheme="minorHAnsi"/>
        </w:rPr>
        <w:t xml:space="preserve">For elementary students, Defined Learning licenses will provide supplemental, high interest tutorial activities for students. </w:t>
      </w:r>
    </w:p>
    <w:p w14:paraId="52E06FAB" w14:textId="50B97796" w:rsidR="00312219" w:rsidRPr="00FB4F48" w:rsidRDefault="00C36CD2" w:rsidP="00040479">
      <w:pPr>
        <w:pStyle w:val="ListParagraph"/>
        <w:numPr>
          <w:ilvl w:val="1"/>
          <w:numId w:val="35"/>
        </w:numPr>
        <w:spacing w:before="0" w:after="160" w:line="259" w:lineRule="auto"/>
        <w:rPr>
          <w:rFonts w:asciiTheme="minorHAnsi" w:hAnsiTheme="minorHAnsi" w:cstheme="minorHAnsi"/>
        </w:rPr>
      </w:pPr>
      <w:r w:rsidRPr="00424A0E">
        <w:rPr>
          <w:rFonts w:asciiTheme="minorHAnsi" w:hAnsiTheme="minorHAnsi" w:cstheme="minorHAnsi"/>
        </w:rPr>
        <w:t xml:space="preserve">The LEA will purchase Read 180 and iReady at risk readers to be used with students, as well as the iReady diagnostic tool which can be used to guide differentiated instruction to best meet the needs </w:t>
      </w:r>
      <w:r w:rsidRPr="00FB4F48">
        <w:rPr>
          <w:rFonts w:asciiTheme="minorHAnsi" w:hAnsiTheme="minorHAnsi" w:cstheme="minorHAnsi"/>
        </w:rPr>
        <w:t>of all learners.</w:t>
      </w:r>
    </w:p>
    <w:p w14:paraId="762D8DAE" w14:textId="3F675303" w:rsidR="00871693" w:rsidRPr="00FB4F48" w:rsidRDefault="00871693" w:rsidP="00040479">
      <w:pPr>
        <w:pStyle w:val="ListParagraph"/>
        <w:numPr>
          <w:ilvl w:val="1"/>
          <w:numId w:val="35"/>
        </w:numPr>
        <w:spacing w:before="0" w:after="160" w:line="259" w:lineRule="auto"/>
        <w:rPr>
          <w:rFonts w:asciiTheme="minorHAnsi" w:hAnsiTheme="minorHAnsi" w:cstheme="minorHAnsi"/>
        </w:rPr>
      </w:pPr>
      <w:r w:rsidRPr="00FB4F48">
        <w:rPr>
          <w:rFonts w:asciiTheme="minorHAnsi" w:hAnsiTheme="minorHAnsi" w:cstheme="minorHAnsi"/>
        </w:rPr>
        <w:t>The LEA will purchase iReady Math to be used with students in the elementary grades.</w:t>
      </w:r>
    </w:p>
    <w:p w14:paraId="4EE21B7B" w14:textId="6C9602B1" w:rsidR="00C36CD2" w:rsidRPr="00FB4F48" w:rsidRDefault="00312219" w:rsidP="00040479">
      <w:pPr>
        <w:pStyle w:val="ListParagraph"/>
        <w:numPr>
          <w:ilvl w:val="1"/>
          <w:numId w:val="35"/>
        </w:numPr>
        <w:spacing w:before="0" w:after="160" w:line="259" w:lineRule="auto"/>
        <w:rPr>
          <w:rFonts w:asciiTheme="minorHAnsi" w:hAnsiTheme="minorHAnsi" w:cstheme="minorHAnsi"/>
        </w:rPr>
      </w:pPr>
      <w:r w:rsidRPr="00FB4F48">
        <w:rPr>
          <w:rFonts w:asciiTheme="minorHAnsi" w:hAnsiTheme="minorHAnsi" w:cstheme="minorHAnsi"/>
        </w:rPr>
        <w:t xml:space="preserve">The </w:t>
      </w:r>
      <w:proofErr w:type="gramStart"/>
      <w:r w:rsidRPr="00FB4F48">
        <w:rPr>
          <w:rFonts w:asciiTheme="minorHAnsi" w:hAnsiTheme="minorHAnsi" w:cstheme="minorHAnsi"/>
        </w:rPr>
        <w:t>District</w:t>
      </w:r>
      <w:proofErr w:type="gramEnd"/>
      <w:r w:rsidRPr="00FB4F48">
        <w:rPr>
          <w:rFonts w:asciiTheme="minorHAnsi" w:hAnsiTheme="minorHAnsi" w:cstheme="minorHAnsi"/>
        </w:rPr>
        <w:t xml:space="preserve"> will purchase</w:t>
      </w:r>
      <w:r w:rsidR="00C36CD2" w:rsidRPr="00FB4F48">
        <w:rPr>
          <w:rFonts w:asciiTheme="minorHAnsi" w:hAnsiTheme="minorHAnsi" w:cstheme="minorHAnsi"/>
        </w:rPr>
        <w:t xml:space="preserve"> </w:t>
      </w:r>
      <w:r w:rsidRPr="00FB4F48">
        <w:rPr>
          <w:rFonts w:asciiTheme="minorHAnsi" w:hAnsiTheme="minorHAnsi" w:cstheme="minorHAnsi"/>
        </w:rPr>
        <w:t>Turnitin.Com as the presence of online activities and submission of digital assignments becomes the norm in our grades</w:t>
      </w:r>
      <w:r w:rsidR="00E56D35">
        <w:rPr>
          <w:rFonts w:asciiTheme="minorHAnsi" w:hAnsiTheme="minorHAnsi" w:cstheme="minorHAnsi"/>
        </w:rPr>
        <w:t>-</w:t>
      </w:r>
      <w:r w:rsidRPr="00FB4F48">
        <w:rPr>
          <w:rFonts w:asciiTheme="minorHAnsi" w:hAnsiTheme="minorHAnsi" w:cstheme="minorHAnsi"/>
        </w:rPr>
        <w:t xml:space="preserve"> 3-12 classrooms.  This software allows teachers to ensure the academic integrity of the assignments being submitted while adding a tool to their toolboxes for prevention of cheating and plagiarism.</w:t>
      </w:r>
    </w:p>
    <w:p w14:paraId="4ED0E9CA" w14:textId="79DA211B" w:rsidR="00312219" w:rsidRPr="00FB4F48" w:rsidRDefault="00312219" w:rsidP="00040479">
      <w:pPr>
        <w:pStyle w:val="ListParagraph"/>
        <w:numPr>
          <w:ilvl w:val="1"/>
          <w:numId w:val="35"/>
        </w:numPr>
        <w:spacing w:before="0" w:after="160" w:line="259" w:lineRule="auto"/>
        <w:rPr>
          <w:rFonts w:asciiTheme="minorHAnsi" w:hAnsiTheme="minorHAnsi" w:cstheme="minorHAnsi"/>
        </w:rPr>
      </w:pPr>
      <w:r w:rsidRPr="00FB4F48">
        <w:rPr>
          <w:rFonts w:asciiTheme="minorHAnsi" w:hAnsiTheme="minorHAnsi" w:cstheme="minorHAnsi"/>
        </w:rPr>
        <w:t xml:space="preserve">The </w:t>
      </w:r>
      <w:proofErr w:type="gramStart"/>
      <w:r w:rsidRPr="00FB4F48">
        <w:rPr>
          <w:rFonts w:asciiTheme="minorHAnsi" w:hAnsiTheme="minorHAnsi" w:cstheme="minorHAnsi"/>
        </w:rPr>
        <w:t>District</w:t>
      </w:r>
      <w:proofErr w:type="gramEnd"/>
      <w:r w:rsidRPr="00FB4F48">
        <w:rPr>
          <w:rFonts w:asciiTheme="minorHAnsi" w:hAnsiTheme="minorHAnsi" w:cstheme="minorHAnsi"/>
        </w:rPr>
        <w:t xml:space="preserve"> will purchase </w:t>
      </w:r>
      <w:proofErr w:type="spellStart"/>
      <w:r w:rsidRPr="00FB4F48">
        <w:rPr>
          <w:rFonts w:asciiTheme="minorHAnsi" w:hAnsiTheme="minorHAnsi" w:cstheme="minorHAnsi"/>
        </w:rPr>
        <w:t>Prepworks</w:t>
      </w:r>
      <w:proofErr w:type="spellEnd"/>
      <w:r w:rsidRPr="00FB4F48">
        <w:rPr>
          <w:rFonts w:asciiTheme="minorHAnsi" w:hAnsiTheme="minorHAnsi" w:cstheme="minorHAnsi"/>
        </w:rPr>
        <w:t xml:space="preserve"> software E-Learning Systems which is a designed for 9th-12th grade students looking to strengthen their math and verbal fundamentals in preparation for the PSAT or SAT.</w:t>
      </w:r>
    </w:p>
    <w:p w14:paraId="40350B8F" w14:textId="3BA79B30" w:rsidR="00312219" w:rsidRPr="00FB4F48" w:rsidRDefault="00312219" w:rsidP="00040479">
      <w:pPr>
        <w:pStyle w:val="ListParagraph"/>
        <w:numPr>
          <w:ilvl w:val="1"/>
          <w:numId w:val="35"/>
        </w:numPr>
        <w:spacing w:before="0" w:after="160" w:line="259" w:lineRule="auto"/>
        <w:rPr>
          <w:rFonts w:asciiTheme="minorHAnsi" w:hAnsiTheme="minorHAnsi" w:cstheme="minorHAnsi"/>
        </w:rPr>
      </w:pPr>
      <w:r w:rsidRPr="00FB4F48">
        <w:rPr>
          <w:rFonts w:asciiTheme="minorHAnsi" w:hAnsiTheme="minorHAnsi" w:cstheme="minorHAnsi"/>
        </w:rPr>
        <w:t xml:space="preserve">The </w:t>
      </w:r>
      <w:proofErr w:type="gramStart"/>
      <w:r w:rsidRPr="00FB4F48">
        <w:rPr>
          <w:rFonts w:asciiTheme="minorHAnsi" w:hAnsiTheme="minorHAnsi" w:cstheme="minorHAnsi"/>
        </w:rPr>
        <w:t>District</w:t>
      </w:r>
      <w:proofErr w:type="gramEnd"/>
      <w:r w:rsidRPr="00FB4F48">
        <w:rPr>
          <w:rFonts w:asciiTheme="minorHAnsi" w:hAnsiTheme="minorHAnsi" w:cstheme="minorHAnsi"/>
        </w:rPr>
        <w:t xml:space="preserve"> will purchase USA Test Prep for both Elementary and Secondary as an online tool to support remediation in Science.</w:t>
      </w:r>
    </w:p>
    <w:p w14:paraId="14440BBC" w14:textId="77777777" w:rsidR="00CB1235" w:rsidRDefault="00283FD2" w:rsidP="00040479">
      <w:pPr>
        <w:pStyle w:val="ListParagraph"/>
        <w:numPr>
          <w:ilvl w:val="1"/>
          <w:numId w:val="35"/>
        </w:numPr>
        <w:spacing w:before="0" w:after="160" w:line="259" w:lineRule="auto"/>
        <w:rPr>
          <w:rFonts w:asciiTheme="minorHAnsi" w:hAnsiTheme="minorHAnsi" w:cstheme="minorHAnsi"/>
        </w:rPr>
      </w:pPr>
      <w:r w:rsidRPr="00FB4F48">
        <w:rPr>
          <w:rFonts w:asciiTheme="minorHAnsi" w:hAnsiTheme="minorHAnsi" w:cstheme="minorHAnsi"/>
        </w:rPr>
        <w:t xml:space="preserve">The </w:t>
      </w:r>
      <w:proofErr w:type="gramStart"/>
      <w:r w:rsidRPr="00FB4F48">
        <w:rPr>
          <w:rFonts w:asciiTheme="minorHAnsi" w:hAnsiTheme="minorHAnsi" w:cstheme="minorHAnsi"/>
        </w:rPr>
        <w:t>District</w:t>
      </w:r>
      <w:proofErr w:type="gramEnd"/>
      <w:r w:rsidRPr="00FB4F48">
        <w:rPr>
          <w:rFonts w:asciiTheme="minorHAnsi" w:hAnsiTheme="minorHAnsi" w:cstheme="minorHAnsi"/>
        </w:rPr>
        <w:t xml:space="preserve"> will purchase licenses for 3D Science for students in Middle School to enhance learning opportunities and engaging activities in the classroom</w:t>
      </w:r>
    </w:p>
    <w:p w14:paraId="242A2C13" w14:textId="3FE6CC9A" w:rsidR="00CB1235" w:rsidRPr="00CB1235" w:rsidRDefault="007C09B8" w:rsidP="00040479">
      <w:pPr>
        <w:pStyle w:val="ListParagraph"/>
        <w:numPr>
          <w:ilvl w:val="1"/>
          <w:numId w:val="35"/>
        </w:numPr>
        <w:spacing w:before="0" w:after="160" w:line="259" w:lineRule="auto"/>
        <w:rPr>
          <w:rFonts w:asciiTheme="minorHAnsi" w:hAnsiTheme="minorHAnsi" w:cstheme="minorHAnsi"/>
        </w:rPr>
      </w:pPr>
      <w:r w:rsidRPr="00CB1235">
        <w:rPr>
          <w:rFonts w:asciiTheme="minorHAnsi" w:hAnsiTheme="minorHAnsi" w:cstheme="minorHAnsi"/>
        </w:rPr>
        <w:t>Gizmos-</w:t>
      </w:r>
      <w:r w:rsidR="00CB1235" w:rsidRPr="00CB1235">
        <w:rPr>
          <w:rFonts w:ascii="Calibri" w:eastAsia="Times New Roman" w:hAnsi="Calibri" w:cs="Calibri"/>
          <w:color w:val="000000"/>
        </w:rPr>
        <w:t xml:space="preserve"> Gizmos are interactive math and science simulations for grades 3-12. Gizmos are aligned to the latest standards help educators bring powerful new learning experiences to the classroom. Gizmos provides four very important educational practices. </w:t>
      </w:r>
    </w:p>
    <w:p w14:paraId="2815BBFF" w14:textId="00E98C04" w:rsidR="007C09B8" w:rsidRDefault="007C09B8" w:rsidP="00CB1235">
      <w:pPr>
        <w:pStyle w:val="ListParagraph"/>
        <w:spacing w:before="0" w:after="160" w:line="259" w:lineRule="auto"/>
        <w:ind w:left="1080"/>
        <w:rPr>
          <w:rFonts w:asciiTheme="minorHAnsi" w:hAnsiTheme="minorHAnsi" w:cstheme="minorHAnsi"/>
        </w:rPr>
      </w:pPr>
    </w:p>
    <w:p w14:paraId="41993DC1" w14:textId="77777777" w:rsidR="00C52648" w:rsidRDefault="00C52648" w:rsidP="00C52648">
      <w:pPr>
        <w:pStyle w:val="ListParagraph"/>
        <w:spacing w:before="0" w:after="160" w:line="259" w:lineRule="auto"/>
        <w:ind w:left="1080"/>
        <w:rPr>
          <w:rFonts w:asciiTheme="minorHAnsi" w:hAnsiTheme="minorHAnsi" w:cstheme="minorHAnsi"/>
        </w:rPr>
      </w:pPr>
    </w:p>
    <w:p w14:paraId="039FC28B" w14:textId="74444737" w:rsidR="00C52648" w:rsidRDefault="00C52648" w:rsidP="00040479">
      <w:pPr>
        <w:pStyle w:val="ListParagraph"/>
        <w:numPr>
          <w:ilvl w:val="0"/>
          <w:numId w:val="35"/>
        </w:numPr>
        <w:spacing w:before="0" w:after="160" w:line="259" w:lineRule="auto"/>
        <w:rPr>
          <w:rFonts w:asciiTheme="minorHAnsi" w:hAnsiTheme="minorHAnsi" w:cstheme="minorHAnsi"/>
        </w:rPr>
      </w:pPr>
      <w:r w:rsidRPr="00C52648">
        <w:rPr>
          <w:rFonts w:asciiTheme="minorHAnsi" w:hAnsiTheme="minorHAnsi" w:cstheme="minorHAnsi"/>
        </w:rPr>
        <w:lastRenderedPageBreak/>
        <w:t xml:space="preserve">A license for Cisco WebEx </w:t>
      </w:r>
      <w:r>
        <w:rPr>
          <w:rFonts w:asciiTheme="minorHAnsi" w:hAnsiTheme="minorHAnsi" w:cstheme="minorHAnsi"/>
        </w:rPr>
        <w:t xml:space="preserve">with ESSER I </w:t>
      </w:r>
      <w:r w:rsidRPr="00C52648">
        <w:rPr>
          <w:rFonts w:asciiTheme="minorHAnsi" w:hAnsiTheme="minorHAnsi" w:cstheme="minorHAnsi"/>
        </w:rPr>
        <w:t>was purchased and will be continued at least through the life of the grant period to allow for continued socially distanced meetings, parent trainings, and student learning activities.</w:t>
      </w:r>
    </w:p>
    <w:p w14:paraId="34BAC646" w14:textId="77777777" w:rsidR="00D80DBD" w:rsidRDefault="00D80DBD" w:rsidP="00D80DBD">
      <w:pPr>
        <w:pStyle w:val="ListParagraph"/>
        <w:spacing w:before="0" w:after="160" w:line="259" w:lineRule="auto"/>
        <w:ind w:left="1080"/>
        <w:rPr>
          <w:rFonts w:asciiTheme="minorHAnsi" w:hAnsiTheme="minorHAnsi" w:cstheme="minorHAnsi"/>
        </w:rPr>
      </w:pPr>
    </w:p>
    <w:p w14:paraId="4BBD08AF" w14:textId="78C67EA2" w:rsidR="00312219" w:rsidRPr="007E6458" w:rsidRDefault="00D80DBD" w:rsidP="00D80DBD">
      <w:pPr>
        <w:pStyle w:val="ListParagraph"/>
        <w:spacing w:before="0" w:after="160" w:line="259" w:lineRule="auto"/>
        <w:ind w:left="360"/>
        <w:rPr>
          <w:rFonts w:asciiTheme="minorHAnsi" w:hAnsiTheme="minorHAnsi" w:cstheme="minorHAnsi"/>
          <w:b/>
          <w:bCs/>
        </w:rPr>
      </w:pPr>
      <w:r w:rsidRPr="007E6458">
        <w:rPr>
          <w:rFonts w:asciiTheme="minorHAnsi" w:hAnsiTheme="minorHAnsi" w:cstheme="minorHAnsi"/>
          <w:b/>
          <w:bCs/>
        </w:rPr>
        <w:t>Charter</w:t>
      </w:r>
    </w:p>
    <w:p w14:paraId="0DD44E58" w14:textId="6C5F8C92" w:rsidR="00D80DBD" w:rsidRDefault="00D80DBD" w:rsidP="00040479">
      <w:pPr>
        <w:pStyle w:val="ListParagraph"/>
        <w:numPr>
          <w:ilvl w:val="0"/>
          <w:numId w:val="35"/>
        </w:numPr>
        <w:spacing w:before="0" w:after="160" w:line="259" w:lineRule="auto"/>
        <w:rPr>
          <w:rFonts w:asciiTheme="minorHAnsi" w:hAnsiTheme="minorHAnsi" w:cstheme="minorHAnsi"/>
        </w:rPr>
      </w:pPr>
      <w:r>
        <w:rPr>
          <w:rFonts w:asciiTheme="minorHAnsi" w:hAnsiTheme="minorHAnsi" w:cstheme="minorHAnsi"/>
        </w:rPr>
        <w:t>Purchase tablets and carts to support digital learning</w:t>
      </w:r>
    </w:p>
    <w:p w14:paraId="71F4F560" w14:textId="15C3EBDB" w:rsidR="00D80DBD" w:rsidRDefault="007E6458" w:rsidP="00040479">
      <w:pPr>
        <w:pStyle w:val="ListParagraph"/>
        <w:numPr>
          <w:ilvl w:val="0"/>
          <w:numId w:val="35"/>
        </w:numPr>
        <w:spacing w:before="0" w:after="160" w:line="259" w:lineRule="auto"/>
        <w:rPr>
          <w:rFonts w:asciiTheme="minorHAnsi" w:hAnsiTheme="minorHAnsi" w:cstheme="minorHAnsi"/>
        </w:rPr>
      </w:pPr>
      <w:r>
        <w:rPr>
          <w:rFonts w:asciiTheme="minorHAnsi" w:hAnsiTheme="minorHAnsi" w:cstheme="minorHAnsi"/>
        </w:rPr>
        <w:t xml:space="preserve"> </w:t>
      </w:r>
      <w:r w:rsidR="00FA1BF7" w:rsidRPr="00FA1BF7">
        <w:rPr>
          <w:rFonts w:asciiTheme="minorHAnsi" w:hAnsiTheme="minorHAnsi" w:cstheme="minorHAnsi"/>
        </w:rPr>
        <w:t>Purchase Go Guardian Suite Starter to filter and monitor students' devices while they're on campus. It gives teachers the opportunity to manage classrooms better due to less contact with students 1:1. The Go Guardian Suite will aid in regular and substantive educational interaction between students and their classroom instructors, including low-income students and children with disabilities, which may include assistive technology or adaptive equipment.</w:t>
      </w:r>
    </w:p>
    <w:p w14:paraId="53DC86F8" w14:textId="04D7E69D" w:rsidR="00FA1BF7" w:rsidRDefault="007E6458" w:rsidP="00040479">
      <w:pPr>
        <w:pStyle w:val="ListParagraph"/>
        <w:numPr>
          <w:ilvl w:val="0"/>
          <w:numId w:val="35"/>
        </w:numPr>
        <w:spacing w:before="0" w:after="160" w:line="259" w:lineRule="auto"/>
        <w:rPr>
          <w:rFonts w:asciiTheme="minorHAnsi" w:hAnsiTheme="minorHAnsi" w:cstheme="minorHAnsi"/>
        </w:rPr>
      </w:pPr>
      <w:r>
        <w:rPr>
          <w:rFonts w:asciiTheme="minorHAnsi" w:hAnsiTheme="minorHAnsi" w:cstheme="minorHAnsi"/>
        </w:rPr>
        <w:t xml:space="preserve">Purchase </w:t>
      </w:r>
      <w:r w:rsidRPr="007E6458">
        <w:rPr>
          <w:rFonts w:asciiTheme="minorHAnsi" w:hAnsiTheme="minorHAnsi" w:cstheme="minorHAnsi"/>
        </w:rPr>
        <w:t xml:space="preserve">IXL Learning Site License for grade-levels K-8th grade for the 2024-2025 school year. IXL is another online math tool that will help support </w:t>
      </w:r>
      <w:proofErr w:type="gramStart"/>
      <w:r w:rsidRPr="007E6458">
        <w:rPr>
          <w:rFonts w:asciiTheme="minorHAnsi" w:hAnsiTheme="minorHAnsi" w:cstheme="minorHAnsi"/>
        </w:rPr>
        <w:t>all of</w:t>
      </w:r>
      <w:proofErr w:type="gramEnd"/>
      <w:r w:rsidRPr="007E6458">
        <w:rPr>
          <w:rFonts w:asciiTheme="minorHAnsi" w:hAnsiTheme="minorHAnsi" w:cstheme="minorHAnsi"/>
        </w:rPr>
        <w:t xml:space="preserve"> our students with math practice and math fluency. IXL will aid in regular and substantive educational interaction between students and their classroom instructors, including low-income students and children with disabilities, which may include assistive technology or adaptive equipment.</w:t>
      </w:r>
    </w:p>
    <w:p w14:paraId="69B6BC12" w14:textId="0C6B380C" w:rsidR="007E6458" w:rsidRDefault="007E6458" w:rsidP="00040479">
      <w:pPr>
        <w:pStyle w:val="ListParagraph"/>
        <w:numPr>
          <w:ilvl w:val="0"/>
          <w:numId w:val="35"/>
        </w:numPr>
        <w:spacing w:before="0" w:after="160" w:line="259" w:lineRule="auto"/>
        <w:rPr>
          <w:rFonts w:asciiTheme="minorHAnsi" w:hAnsiTheme="minorHAnsi" w:cstheme="minorHAnsi"/>
        </w:rPr>
      </w:pPr>
      <w:r>
        <w:rPr>
          <w:rFonts w:asciiTheme="minorHAnsi" w:hAnsiTheme="minorHAnsi" w:cstheme="minorHAnsi"/>
        </w:rPr>
        <w:t xml:space="preserve">Purchase </w:t>
      </w:r>
      <w:r w:rsidRPr="007E6458">
        <w:rPr>
          <w:rFonts w:asciiTheme="minorHAnsi" w:hAnsiTheme="minorHAnsi" w:cstheme="minorHAnsi"/>
        </w:rPr>
        <w:t>Aleks online Math Program for grades 3rd-8th for 2023-2024 and 2024-2025 school years. This online program is a research-based, online learning program that offers course products for Math, Chemistry, Statistics, and more. Rooted in 20 years of research and analytics, ALEKS is a proven, online learning platform that helps educators and parents understand each student's knowledge and learning progress in depth, and provides the individual support required for every student to achieve mastery. Aleks will aid in regular and substantive educational interaction between students and their classroom instructors, including low-income students and children with disabilities, which may include assistive technology or adaptive equipment.</w:t>
      </w:r>
    </w:p>
    <w:p w14:paraId="0851E9F9" w14:textId="23F66132" w:rsidR="007E6458" w:rsidRDefault="0027473E" w:rsidP="00040479">
      <w:pPr>
        <w:pStyle w:val="ListParagraph"/>
        <w:numPr>
          <w:ilvl w:val="0"/>
          <w:numId w:val="35"/>
        </w:numPr>
        <w:spacing w:before="0" w:after="160" w:line="259" w:lineRule="auto"/>
        <w:rPr>
          <w:rFonts w:asciiTheme="minorHAnsi" w:hAnsiTheme="minorHAnsi" w:cstheme="minorHAnsi"/>
        </w:rPr>
      </w:pPr>
      <w:r>
        <w:rPr>
          <w:rFonts w:asciiTheme="minorHAnsi" w:hAnsiTheme="minorHAnsi" w:cstheme="minorHAnsi"/>
        </w:rPr>
        <w:t xml:space="preserve">Purchase </w:t>
      </w:r>
      <w:r w:rsidRPr="0027473E">
        <w:rPr>
          <w:rFonts w:asciiTheme="minorHAnsi" w:hAnsiTheme="minorHAnsi" w:cstheme="minorHAnsi"/>
        </w:rPr>
        <w:t>iReady Learning Teacher Toolbox Access Math &amp; Reading per site 201-350 This online program is a research-based, online learning program that offers course products for Math, Chemistry, Statistics, and more. Rooted in 20 years of research and analytics, IReady Learning Teacher Toolbox Access is a proven, online learning platform that helps educators and parents understand each student's knowledge and learning progress in depth, and provides the individual support required for every student to achieve mastery. iReady Learning Teacher Toolbox Access will aid in regular and substantive educational interaction between students and their classroom instructors, including low-income students and children with disabilities, which may include assistive technology or adaptive equipment.</w:t>
      </w:r>
    </w:p>
    <w:p w14:paraId="616071D8" w14:textId="3BEF2750" w:rsidR="0027473E" w:rsidRDefault="0027473E" w:rsidP="00040479">
      <w:pPr>
        <w:pStyle w:val="ListParagraph"/>
        <w:numPr>
          <w:ilvl w:val="0"/>
          <w:numId w:val="35"/>
        </w:numPr>
        <w:spacing w:before="0" w:after="160" w:line="259" w:lineRule="auto"/>
        <w:rPr>
          <w:rFonts w:asciiTheme="minorHAnsi" w:hAnsiTheme="minorHAnsi" w:cstheme="minorHAnsi"/>
        </w:rPr>
      </w:pPr>
      <w:r>
        <w:rPr>
          <w:rFonts w:asciiTheme="minorHAnsi" w:hAnsiTheme="minorHAnsi" w:cstheme="minorHAnsi"/>
        </w:rPr>
        <w:t xml:space="preserve">Purchase </w:t>
      </w:r>
      <w:proofErr w:type="spellStart"/>
      <w:r w:rsidRPr="0027473E">
        <w:rPr>
          <w:rFonts w:asciiTheme="minorHAnsi" w:hAnsiTheme="minorHAnsi" w:cstheme="minorHAnsi"/>
        </w:rPr>
        <w:t>iStation</w:t>
      </w:r>
      <w:proofErr w:type="spellEnd"/>
      <w:r w:rsidRPr="0027473E">
        <w:rPr>
          <w:rFonts w:asciiTheme="minorHAnsi" w:hAnsiTheme="minorHAnsi" w:cstheme="minorHAnsi"/>
        </w:rPr>
        <w:t xml:space="preserve"> school license for Span Reading &amp; Span Math K-8 SY Sept 2022, 2023, 2024 this online program is a research-based, online learning program that offers course products for Math, Chemistry, Statistics, and more. Rooted in 20 years of research and analytics, </w:t>
      </w:r>
      <w:proofErr w:type="spellStart"/>
      <w:r w:rsidRPr="0027473E">
        <w:rPr>
          <w:rFonts w:asciiTheme="minorHAnsi" w:hAnsiTheme="minorHAnsi" w:cstheme="minorHAnsi"/>
        </w:rPr>
        <w:t>iStation</w:t>
      </w:r>
      <w:proofErr w:type="spellEnd"/>
      <w:r w:rsidRPr="0027473E">
        <w:rPr>
          <w:rFonts w:asciiTheme="minorHAnsi" w:hAnsiTheme="minorHAnsi" w:cstheme="minorHAnsi"/>
        </w:rPr>
        <w:t xml:space="preserve"> is a proven, online learning platform that helps educators and parents understand each student's knowledge and learning progress in depth, and provides the individual support required for every student to achieve mastery. </w:t>
      </w:r>
      <w:proofErr w:type="spellStart"/>
      <w:r w:rsidRPr="0027473E">
        <w:rPr>
          <w:rFonts w:asciiTheme="minorHAnsi" w:hAnsiTheme="minorHAnsi" w:cstheme="minorHAnsi"/>
        </w:rPr>
        <w:t>iStation</w:t>
      </w:r>
      <w:proofErr w:type="spellEnd"/>
      <w:r w:rsidRPr="0027473E">
        <w:rPr>
          <w:rFonts w:asciiTheme="minorHAnsi" w:hAnsiTheme="minorHAnsi" w:cstheme="minorHAnsi"/>
        </w:rPr>
        <w:t xml:space="preserve"> will aid in regular and substantive educational interaction between students and their classroom instructors, including low-income students and children with disabilities, which may include assistive technology or adaptive equipment.</w:t>
      </w:r>
    </w:p>
    <w:p w14:paraId="60C3EC52" w14:textId="74F08E50" w:rsidR="00887B42" w:rsidRDefault="00887B42" w:rsidP="00040479">
      <w:pPr>
        <w:pStyle w:val="ListParagraph"/>
        <w:numPr>
          <w:ilvl w:val="0"/>
          <w:numId w:val="35"/>
        </w:numPr>
        <w:spacing w:before="0" w:after="160" w:line="259" w:lineRule="auto"/>
        <w:rPr>
          <w:rFonts w:asciiTheme="minorHAnsi" w:hAnsiTheme="minorHAnsi" w:cstheme="minorHAnsi"/>
        </w:rPr>
      </w:pPr>
      <w:r>
        <w:rPr>
          <w:rFonts w:asciiTheme="minorHAnsi" w:hAnsiTheme="minorHAnsi" w:cstheme="minorHAnsi"/>
        </w:rPr>
        <w:t xml:space="preserve">Updated technology and furniture for use in Media Center (technology, </w:t>
      </w:r>
      <w:proofErr w:type="gramStart"/>
      <w:r>
        <w:rPr>
          <w:rFonts w:asciiTheme="minorHAnsi" w:hAnsiTheme="minorHAnsi" w:cstheme="minorHAnsi"/>
        </w:rPr>
        <w:t>tables</w:t>
      </w:r>
      <w:proofErr w:type="gramEnd"/>
      <w:r>
        <w:rPr>
          <w:rFonts w:asciiTheme="minorHAnsi" w:hAnsiTheme="minorHAnsi" w:cstheme="minorHAnsi"/>
        </w:rPr>
        <w:t xml:space="preserve"> and desks)</w:t>
      </w:r>
    </w:p>
    <w:p w14:paraId="4B90980F" w14:textId="262C32B2" w:rsidR="00887B42" w:rsidRDefault="00887B42" w:rsidP="00040479">
      <w:pPr>
        <w:pStyle w:val="ListParagraph"/>
        <w:numPr>
          <w:ilvl w:val="0"/>
          <w:numId w:val="35"/>
        </w:numPr>
        <w:spacing w:before="0" w:after="160" w:line="259" w:lineRule="auto"/>
        <w:rPr>
          <w:rFonts w:asciiTheme="minorHAnsi" w:hAnsiTheme="minorHAnsi" w:cstheme="minorHAnsi"/>
        </w:rPr>
      </w:pPr>
      <w:r>
        <w:rPr>
          <w:rFonts w:asciiTheme="minorHAnsi" w:hAnsiTheme="minorHAnsi" w:cstheme="minorHAnsi"/>
        </w:rPr>
        <w:lastRenderedPageBreak/>
        <w:t>Purchase of STEAM Curriculum</w:t>
      </w:r>
    </w:p>
    <w:p w14:paraId="08A1AA83" w14:textId="6DF45D89" w:rsidR="00887B42" w:rsidRDefault="00887B42" w:rsidP="00040479">
      <w:pPr>
        <w:pStyle w:val="ListParagraph"/>
        <w:numPr>
          <w:ilvl w:val="0"/>
          <w:numId w:val="35"/>
        </w:numPr>
        <w:spacing w:before="0" w:after="160" w:line="259" w:lineRule="auto"/>
        <w:rPr>
          <w:rFonts w:asciiTheme="minorHAnsi" w:hAnsiTheme="minorHAnsi" w:cstheme="minorHAnsi"/>
        </w:rPr>
      </w:pPr>
      <w:r>
        <w:rPr>
          <w:rFonts w:asciiTheme="minorHAnsi" w:hAnsiTheme="minorHAnsi" w:cstheme="minorHAnsi"/>
        </w:rPr>
        <w:t>Purchase of flat screen televisions for 22 classrooms</w:t>
      </w:r>
    </w:p>
    <w:p w14:paraId="52B53E8A" w14:textId="152BFFF2" w:rsidR="00887B42" w:rsidRDefault="00887B42" w:rsidP="00040479">
      <w:pPr>
        <w:pStyle w:val="ListParagraph"/>
        <w:numPr>
          <w:ilvl w:val="0"/>
          <w:numId w:val="35"/>
        </w:numPr>
        <w:spacing w:before="0" w:after="160" w:line="259" w:lineRule="auto"/>
        <w:rPr>
          <w:rFonts w:asciiTheme="minorHAnsi" w:hAnsiTheme="minorHAnsi" w:cstheme="minorHAnsi"/>
        </w:rPr>
      </w:pPr>
      <w:r>
        <w:rPr>
          <w:rFonts w:asciiTheme="minorHAnsi" w:hAnsiTheme="minorHAnsi" w:cstheme="minorHAnsi"/>
        </w:rPr>
        <w:t xml:space="preserve">Purchase </w:t>
      </w:r>
      <w:r w:rsidR="009E33B2">
        <w:rPr>
          <w:rFonts w:asciiTheme="minorHAnsi" w:hAnsiTheme="minorHAnsi" w:cstheme="minorHAnsi"/>
        </w:rPr>
        <w:t>C</w:t>
      </w:r>
      <w:r>
        <w:rPr>
          <w:rFonts w:asciiTheme="minorHAnsi" w:hAnsiTheme="minorHAnsi" w:cstheme="minorHAnsi"/>
        </w:rPr>
        <w:t>hromebooks for student use</w:t>
      </w:r>
      <w:r w:rsidR="009E33B2">
        <w:rPr>
          <w:rFonts w:asciiTheme="minorHAnsi" w:hAnsiTheme="minorHAnsi" w:cstheme="minorHAnsi"/>
        </w:rPr>
        <w:t>; including Google Chrome software, Lenovo service, and charging carts</w:t>
      </w:r>
    </w:p>
    <w:p w14:paraId="5406AC99" w14:textId="091B48C1" w:rsidR="00E80839" w:rsidRDefault="00E80839" w:rsidP="00040479">
      <w:pPr>
        <w:pStyle w:val="ListParagraph"/>
        <w:numPr>
          <w:ilvl w:val="0"/>
          <w:numId w:val="35"/>
        </w:numPr>
        <w:spacing w:before="0" w:after="160" w:line="259" w:lineRule="auto"/>
        <w:rPr>
          <w:rFonts w:asciiTheme="minorHAnsi" w:hAnsiTheme="minorHAnsi" w:cstheme="minorHAnsi"/>
        </w:rPr>
      </w:pPr>
      <w:r>
        <w:rPr>
          <w:rFonts w:asciiTheme="minorHAnsi" w:hAnsiTheme="minorHAnsi" w:cstheme="minorHAnsi"/>
        </w:rPr>
        <w:t>Purchase Reflex Math for fact fluency</w:t>
      </w:r>
    </w:p>
    <w:p w14:paraId="76C2C20B" w14:textId="6029978D" w:rsidR="00E80839" w:rsidRDefault="00E80839" w:rsidP="00040479">
      <w:pPr>
        <w:pStyle w:val="ListParagraph"/>
        <w:numPr>
          <w:ilvl w:val="0"/>
          <w:numId w:val="35"/>
        </w:numPr>
        <w:spacing w:before="0" w:after="160" w:line="259" w:lineRule="auto"/>
        <w:rPr>
          <w:rFonts w:asciiTheme="minorHAnsi" w:hAnsiTheme="minorHAnsi" w:cstheme="minorHAnsi"/>
        </w:rPr>
      </w:pPr>
      <w:r>
        <w:rPr>
          <w:rFonts w:asciiTheme="minorHAnsi" w:hAnsiTheme="minorHAnsi" w:cstheme="minorHAnsi"/>
        </w:rPr>
        <w:t>Purchase Know Atom STEM Kits</w:t>
      </w:r>
    </w:p>
    <w:p w14:paraId="36A7DA7C" w14:textId="16616280" w:rsidR="00EF3BD3" w:rsidRPr="0027473E" w:rsidRDefault="00EF3BD3" w:rsidP="00040479">
      <w:pPr>
        <w:pStyle w:val="ListParagraph"/>
        <w:numPr>
          <w:ilvl w:val="0"/>
          <w:numId w:val="35"/>
        </w:numPr>
        <w:spacing w:before="0" w:after="160" w:line="259" w:lineRule="auto"/>
        <w:rPr>
          <w:rFonts w:asciiTheme="minorHAnsi" w:hAnsiTheme="minorHAnsi" w:cstheme="minorHAnsi"/>
        </w:rPr>
      </w:pPr>
      <w:r>
        <w:rPr>
          <w:rFonts w:asciiTheme="minorHAnsi" w:hAnsiTheme="minorHAnsi" w:cstheme="minorHAnsi"/>
        </w:rPr>
        <w:t xml:space="preserve">Purchase of various software and licenses to support student learning </w:t>
      </w:r>
      <w:r w:rsidRPr="00EF3BD3">
        <w:rPr>
          <w:rFonts w:asciiTheme="minorHAnsi" w:hAnsiTheme="minorHAnsi" w:cstheme="minorHAnsi"/>
        </w:rPr>
        <w:t xml:space="preserve">(I-Ready, Lexia, </w:t>
      </w:r>
      <w:proofErr w:type="spellStart"/>
      <w:r w:rsidRPr="00EF3BD3">
        <w:rPr>
          <w:rFonts w:asciiTheme="minorHAnsi" w:hAnsiTheme="minorHAnsi" w:cstheme="minorHAnsi"/>
        </w:rPr>
        <w:t>LanSchool</w:t>
      </w:r>
      <w:proofErr w:type="spellEnd"/>
      <w:r w:rsidRPr="00EF3BD3">
        <w:rPr>
          <w:rFonts w:asciiTheme="minorHAnsi" w:hAnsiTheme="minorHAnsi" w:cstheme="minorHAnsi"/>
        </w:rPr>
        <w:t>, Nearpod, Rosetta Stone, Penda Science)</w:t>
      </w:r>
    </w:p>
    <w:p w14:paraId="6349CEBC" w14:textId="77777777" w:rsidR="006963D9" w:rsidRDefault="006963D9" w:rsidP="00244BEC">
      <w:pPr>
        <w:spacing w:before="0" w:after="0" w:line="240" w:lineRule="auto"/>
        <w:rPr>
          <w:rStyle w:val="Normal1"/>
          <w:b/>
          <w:shd w:val="clear" w:color="auto" w:fill="DAB154"/>
        </w:rPr>
      </w:pPr>
    </w:p>
    <w:p w14:paraId="63FC4F9E" w14:textId="77827830" w:rsidR="00244BEC" w:rsidRPr="00244BEC" w:rsidRDefault="00F4642B" w:rsidP="00244BEC">
      <w:pPr>
        <w:spacing w:before="0" w:after="0" w:line="240" w:lineRule="auto"/>
        <w:rPr>
          <w:b/>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14:paraId="73C0A1DF" w14:textId="77777777" w:rsidR="00F4642B" w:rsidRDefault="00F4642B" w:rsidP="00244BEC">
      <w:pPr>
        <w:spacing w:before="0" w:after="0" w:line="240" w:lineRule="auto"/>
        <w:rPr>
          <w:rStyle w:val="Normal1"/>
          <w:b/>
          <w:shd w:val="clear" w:color="auto" w:fill="DAB154"/>
        </w:rPr>
      </w:pPr>
    </w:p>
    <w:p w14:paraId="44D4B64A" w14:textId="1F8EBBA8" w:rsidR="00376DA2" w:rsidRDefault="00376DA2" w:rsidP="00AD4D85">
      <w:pPr>
        <w:pStyle w:val="ListParagraph"/>
        <w:numPr>
          <w:ilvl w:val="0"/>
          <w:numId w:val="28"/>
        </w:numPr>
        <w:tabs>
          <w:tab w:val="left" w:pos="528"/>
        </w:tabs>
        <w:kinsoku w:val="0"/>
        <w:overflowPunct w:val="0"/>
        <w:autoSpaceDE w:val="0"/>
        <w:autoSpaceDN w:val="0"/>
        <w:adjustRightInd w:val="0"/>
        <w:spacing w:after="0" w:line="240" w:lineRule="auto"/>
        <w:rPr>
          <w:rFonts w:ascii="Calibri" w:hAnsi="Calibri" w:cs="Calibri"/>
        </w:rPr>
      </w:pPr>
      <w:r w:rsidRPr="00AD4D85">
        <w:rPr>
          <w:rFonts w:ascii="Calibri" w:hAnsi="Calibri" w:cs="Calibri"/>
        </w:rPr>
        <w:t xml:space="preserve">Additional </w:t>
      </w:r>
      <w:r w:rsidR="00200DFE">
        <w:rPr>
          <w:rFonts w:ascii="Calibri" w:hAnsi="Calibri" w:cs="Calibri"/>
        </w:rPr>
        <w:t>10</w:t>
      </w:r>
      <w:r w:rsidRPr="00AD4D85">
        <w:rPr>
          <w:rFonts w:ascii="Calibri" w:hAnsi="Calibri" w:cs="Calibri"/>
        </w:rPr>
        <w:t xml:space="preserve"> Licensed Mental Health Professionals to support students </w:t>
      </w:r>
    </w:p>
    <w:p w14:paraId="41C1CF35" w14:textId="4C8684E6" w:rsidR="009E62B7" w:rsidRPr="009E62B7" w:rsidRDefault="009E62B7" w:rsidP="009E62B7">
      <w:pPr>
        <w:numPr>
          <w:ilvl w:val="0"/>
          <w:numId w:val="28"/>
        </w:numPr>
        <w:spacing w:before="0" w:after="0" w:line="240" w:lineRule="auto"/>
        <w:ind w:right="252"/>
        <w:rPr>
          <w:rFonts w:asciiTheme="minorHAnsi" w:hAnsiTheme="minorHAnsi" w:cstheme="minorHAnsi"/>
          <w:b/>
          <w:bCs/>
          <w:szCs w:val="24"/>
        </w:rPr>
      </w:pPr>
      <w:r w:rsidRPr="009E62B7">
        <w:rPr>
          <w:rFonts w:asciiTheme="minorHAnsi" w:hAnsiTheme="minorHAnsi" w:cstheme="minorHAnsi"/>
          <w:szCs w:val="24"/>
        </w:rPr>
        <w:t xml:space="preserve">A district level secondary guidance counselor. Based on the increased prevalence of mental health-related issues, mental health crises, and trauma associated with the COVID-19 pandemic and school closure there has been a strain on District and community mental health resources. This has led to delays in needed services for students and their families. This has resulted in school counselors providing support beyond a students’ academic, career, and  basic social/emotional development - to a greater focus on recognizing warning signs of larger mental health issues such as: changes in school performance (changes in grades, attendance), mood changes, complaining of illness before school, increased disciplinary problems at school, experiencing problems at home or family situation (stress, trauma, divorce, substance abuse, exposure to poverty conditions domestic violence), communication from teachers about issues at school, and dealing with existing mental health concerns. The </w:t>
      </w:r>
      <w:proofErr w:type="gramStart"/>
      <w:r w:rsidRPr="009E62B7">
        <w:rPr>
          <w:rFonts w:asciiTheme="minorHAnsi" w:hAnsiTheme="minorHAnsi" w:cstheme="minorHAnsi"/>
          <w:szCs w:val="24"/>
        </w:rPr>
        <w:t>District</w:t>
      </w:r>
      <w:proofErr w:type="gramEnd"/>
      <w:r w:rsidRPr="009E62B7">
        <w:rPr>
          <w:rFonts w:asciiTheme="minorHAnsi" w:hAnsiTheme="minorHAnsi" w:cstheme="minorHAnsi"/>
          <w:szCs w:val="24"/>
        </w:rPr>
        <w:t xml:space="preserve"> also recognizes that not all school counselors have developed the skills necessary to assist students and families with more immediate and acute mental health needs. For these reasons the District Secondary Counselor will provide tiered support to school counselors in the secondary grades (6-12) to support and professional development best practices in trauma-informed care, social-emotional learning, counseling, and wellness.</w:t>
      </w:r>
    </w:p>
    <w:p w14:paraId="7C8DC934" w14:textId="60A3777B" w:rsidR="00AD4D85" w:rsidRDefault="00AD4D85" w:rsidP="00AD4D85">
      <w:pPr>
        <w:tabs>
          <w:tab w:val="left" w:pos="528"/>
        </w:tabs>
        <w:kinsoku w:val="0"/>
        <w:overflowPunct w:val="0"/>
        <w:autoSpaceDE w:val="0"/>
        <w:autoSpaceDN w:val="0"/>
        <w:adjustRightInd w:val="0"/>
        <w:spacing w:after="0" w:line="240" w:lineRule="auto"/>
        <w:rPr>
          <w:rFonts w:ascii="Calibri" w:hAnsi="Calibri" w:cs="Calibri"/>
          <w:b/>
          <w:bCs/>
        </w:rPr>
      </w:pPr>
      <w:r w:rsidRPr="00AD4D85">
        <w:rPr>
          <w:rFonts w:ascii="Calibri" w:hAnsi="Calibri" w:cs="Calibri"/>
          <w:b/>
          <w:bCs/>
        </w:rPr>
        <w:t>Charter</w:t>
      </w:r>
    </w:p>
    <w:p w14:paraId="7A2B894A" w14:textId="2BF9CB3D" w:rsidR="00AD4D85" w:rsidRDefault="00AD4D85" w:rsidP="00AD4D85">
      <w:pPr>
        <w:pStyle w:val="ListParagraph"/>
        <w:numPr>
          <w:ilvl w:val="0"/>
          <w:numId w:val="28"/>
        </w:numPr>
        <w:tabs>
          <w:tab w:val="left" w:pos="528"/>
        </w:tabs>
        <w:kinsoku w:val="0"/>
        <w:overflowPunct w:val="0"/>
        <w:autoSpaceDE w:val="0"/>
        <w:autoSpaceDN w:val="0"/>
        <w:adjustRightInd w:val="0"/>
        <w:spacing w:after="0" w:line="240" w:lineRule="auto"/>
        <w:rPr>
          <w:rFonts w:ascii="Calibri" w:hAnsi="Calibri" w:cs="Calibri"/>
        </w:rPr>
      </w:pPr>
      <w:r w:rsidRPr="00AD4D85">
        <w:rPr>
          <w:rFonts w:ascii="Calibri" w:hAnsi="Calibri" w:cs="Calibri"/>
        </w:rPr>
        <w:t>Hire Guidance Counselor 2022-2023 SY</w:t>
      </w:r>
      <w:r w:rsidR="008A0E0D">
        <w:rPr>
          <w:rFonts w:ascii="Calibri" w:hAnsi="Calibri" w:cs="Calibri"/>
        </w:rPr>
        <w:t xml:space="preserve"> (multiple schools)</w:t>
      </w:r>
    </w:p>
    <w:p w14:paraId="7C1E894B" w14:textId="36369E05" w:rsidR="00AD4D85" w:rsidRDefault="00AD4D85" w:rsidP="00AD4D85">
      <w:pPr>
        <w:pStyle w:val="ListParagraph"/>
        <w:numPr>
          <w:ilvl w:val="0"/>
          <w:numId w:val="28"/>
        </w:numPr>
        <w:tabs>
          <w:tab w:val="left" w:pos="528"/>
        </w:tabs>
        <w:kinsoku w:val="0"/>
        <w:overflowPunct w:val="0"/>
        <w:autoSpaceDE w:val="0"/>
        <w:autoSpaceDN w:val="0"/>
        <w:adjustRightInd w:val="0"/>
        <w:spacing w:after="0" w:line="240" w:lineRule="auto"/>
        <w:rPr>
          <w:rFonts w:ascii="Calibri" w:hAnsi="Calibri" w:cs="Calibri"/>
        </w:rPr>
      </w:pPr>
      <w:r>
        <w:rPr>
          <w:rFonts w:ascii="Calibri" w:hAnsi="Calibri" w:cs="Calibri"/>
        </w:rPr>
        <w:t xml:space="preserve">Purchase </w:t>
      </w:r>
      <w:r w:rsidRPr="00AD4D85">
        <w:rPr>
          <w:rFonts w:ascii="Calibri" w:hAnsi="Calibri" w:cs="Calibri"/>
        </w:rPr>
        <w:t>Leader in Me program School-wide annual contract</w:t>
      </w:r>
    </w:p>
    <w:p w14:paraId="6858EAAC" w14:textId="68EE0F88" w:rsidR="00AD4D85" w:rsidRDefault="00AD4D85" w:rsidP="00AD4D85">
      <w:pPr>
        <w:pStyle w:val="ListParagraph"/>
        <w:numPr>
          <w:ilvl w:val="0"/>
          <w:numId w:val="28"/>
        </w:numPr>
        <w:tabs>
          <w:tab w:val="left" w:pos="528"/>
        </w:tabs>
        <w:kinsoku w:val="0"/>
        <w:overflowPunct w:val="0"/>
        <w:autoSpaceDE w:val="0"/>
        <w:autoSpaceDN w:val="0"/>
        <w:adjustRightInd w:val="0"/>
        <w:spacing w:after="0" w:line="240" w:lineRule="auto"/>
        <w:rPr>
          <w:rFonts w:ascii="Calibri" w:hAnsi="Calibri" w:cs="Calibri"/>
        </w:rPr>
      </w:pPr>
      <w:r w:rsidRPr="00AD4D85">
        <w:rPr>
          <w:rFonts w:ascii="Calibri" w:hAnsi="Calibri" w:cs="Calibri"/>
        </w:rPr>
        <w:t>Memorial/SEL garden, walking/jogging path (equipment and sensory garden)</w:t>
      </w:r>
    </w:p>
    <w:p w14:paraId="0FD6D5BC" w14:textId="4AC2A37D" w:rsidR="00AD4D85" w:rsidRDefault="00AD4D85" w:rsidP="00AD4D85">
      <w:pPr>
        <w:pStyle w:val="ListParagraph"/>
        <w:numPr>
          <w:ilvl w:val="0"/>
          <w:numId w:val="28"/>
        </w:numPr>
        <w:tabs>
          <w:tab w:val="left" w:pos="528"/>
        </w:tabs>
        <w:kinsoku w:val="0"/>
        <w:overflowPunct w:val="0"/>
        <w:autoSpaceDE w:val="0"/>
        <w:autoSpaceDN w:val="0"/>
        <w:adjustRightInd w:val="0"/>
        <w:spacing w:after="0" w:line="240" w:lineRule="auto"/>
        <w:rPr>
          <w:rFonts w:ascii="Calibri" w:hAnsi="Calibri" w:cs="Calibri"/>
        </w:rPr>
      </w:pPr>
      <w:r>
        <w:rPr>
          <w:rFonts w:ascii="Calibri" w:hAnsi="Calibri" w:cs="Calibri"/>
        </w:rPr>
        <w:t xml:space="preserve">Hire </w:t>
      </w:r>
      <w:r w:rsidRPr="00AD4D85">
        <w:rPr>
          <w:rFonts w:ascii="Calibri" w:hAnsi="Calibri" w:cs="Calibri"/>
        </w:rPr>
        <w:t>school psychologist (part time for SEL)</w:t>
      </w:r>
    </w:p>
    <w:p w14:paraId="2806C3DC" w14:textId="4BB0959F" w:rsidR="000B3B76" w:rsidRDefault="000B3B76" w:rsidP="00AD4D85">
      <w:pPr>
        <w:pStyle w:val="ListParagraph"/>
        <w:numPr>
          <w:ilvl w:val="0"/>
          <w:numId w:val="28"/>
        </w:numPr>
        <w:tabs>
          <w:tab w:val="left" w:pos="528"/>
        </w:tabs>
        <w:kinsoku w:val="0"/>
        <w:overflowPunct w:val="0"/>
        <w:autoSpaceDE w:val="0"/>
        <w:autoSpaceDN w:val="0"/>
        <w:adjustRightInd w:val="0"/>
        <w:spacing w:after="0" w:line="240" w:lineRule="auto"/>
        <w:rPr>
          <w:rFonts w:ascii="Calibri" w:hAnsi="Calibri" w:cs="Calibri"/>
        </w:rPr>
      </w:pPr>
      <w:r w:rsidRPr="000B3B76">
        <w:rPr>
          <w:rFonts w:ascii="Calibri" w:hAnsi="Calibri" w:cs="Calibri"/>
        </w:rPr>
        <w:t>To support social, emotional learning and mental health, the school will utilize a high-quality, evidence-based curriculum would include AIA and PBIS supported software.</w:t>
      </w:r>
    </w:p>
    <w:p w14:paraId="5068C6BC" w14:textId="494C9AAE" w:rsidR="000B3B76" w:rsidRDefault="000B3B76" w:rsidP="00AD4D85">
      <w:pPr>
        <w:pStyle w:val="ListParagraph"/>
        <w:numPr>
          <w:ilvl w:val="0"/>
          <w:numId w:val="28"/>
        </w:numPr>
        <w:tabs>
          <w:tab w:val="left" w:pos="528"/>
        </w:tabs>
        <w:kinsoku w:val="0"/>
        <w:overflowPunct w:val="0"/>
        <w:autoSpaceDE w:val="0"/>
        <w:autoSpaceDN w:val="0"/>
        <w:adjustRightInd w:val="0"/>
        <w:spacing w:after="0" w:line="240" w:lineRule="auto"/>
        <w:rPr>
          <w:rFonts w:ascii="Calibri" w:hAnsi="Calibri" w:cs="Calibri"/>
        </w:rPr>
      </w:pPr>
      <w:r w:rsidRPr="000B3B76">
        <w:rPr>
          <w:rFonts w:ascii="Calibri" w:hAnsi="Calibri" w:cs="Calibri"/>
        </w:rPr>
        <w:t>Guidance Counselor and Behavior Technician to support student's mental health during COVID.</w:t>
      </w:r>
    </w:p>
    <w:p w14:paraId="1AD6E08D" w14:textId="704F02E8" w:rsidR="000B3B76" w:rsidRPr="00AD4D85" w:rsidRDefault="000B3B76" w:rsidP="00AD4D85">
      <w:pPr>
        <w:pStyle w:val="ListParagraph"/>
        <w:numPr>
          <w:ilvl w:val="0"/>
          <w:numId w:val="28"/>
        </w:numPr>
        <w:tabs>
          <w:tab w:val="left" w:pos="528"/>
        </w:tabs>
        <w:kinsoku w:val="0"/>
        <w:overflowPunct w:val="0"/>
        <w:autoSpaceDE w:val="0"/>
        <w:autoSpaceDN w:val="0"/>
        <w:adjustRightInd w:val="0"/>
        <w:spacing w:after="0" w:line="240" w:lineRule="auto"/>
        <w:rPr>
          <w:rFonts w:ascii="Calibri" w:hAnsi="Calibri" w:cs="Calibri"/>
        </w:rPr>
      </w:pPr>
      <w:r w:rsidRPr="000B3B76">
        <w:rPr>
          <w:rFonts w:ascii="Calibri" w:hAnsi="Calibri" w:cs="Calibri"/>
        </w:rPr>
        <w:t xml:space="preserve">Contracted services such as </w:t>
      </w:r>
      <w:proofErr w:type="spellStart"/>
      <w:r w:rsidRPr="000B3B76">
        <w:rPr>
          <w:rFonts w:ascii="Calibri" w:hAnsi="Calibri" w:cs="Calibri"/>
        </w:rPr>
        <w:t>Progressus</w:t>
      </w:r>
      <w:proofErr w:type="spellEnd"/>
      <w:r w:rsidRPr="000B3B76">
        <w:rPr>
          <w:rFonts w:ascii="Calibri" w:hAnsi="Calibri" w:cs="Calibri"/>
        </w:rPr>
        <w:t xml:space="preserve"> that will support social, emotional, and behavioral health during COVID.</w:t>
      </w:r>
    </w:p>
    <w:p w14:paraId="25B821B7" w14:textId="443B1B3D" w:rsidR="00862BD5" w:rsidRDefault="00862BD5" w:rsidP="00244BEC">
      <w:pPr>
        <w:spacing w:before="0" w:after="0" w:line="240" w:lineRule="auto"/>
        <w:rPr>
          <w:rStyle w:val="Normal1"/>
          <w:b/>
          <w:shd w:val="clear" w:color="auto" w:fill="DAB154"/>
        </w:rPr>
      </w:pPr>
    </w:p>
    <w:p w14:paraId="6C781CCD" w14:textId="77777777" w:rsidR="00862BD5" w:rsidRDefault="00862BD5" w:rsidP="00244BEC">
      <w:pPr>
        <w:spacing w:before="0" w:after="0" w:line="240" w:lineRule="auto"/>
        <w:rPr>
          <w:rStyle w:val="Normal1"/>
          <w:b/>
          <w:shd w:val="clear" w:color="auto" w:fill="DAB154"/>
        </w:rPr>
      </w:pPr>
    </w:p>
    <w:p w14:paraId="61875582" w14:textId="457D83BF" w:rsidR="00244BEC" w:rsidRP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w:t>
      </w:r>
      <w:r w:rsidR="00244BEC" w:rsidRPr="00244BEC">
        <w:rPr>
          <w:b/>
        </w:rPr>
        <w:lastRenderedPageBreak/>
        <w:t>months and addressing the needs of low-income students, children with disabilities, English learners, migrant students, students experiencing homelessness, and children in foster care.</w:t>
      </w:r>
    </w:p>
    <w:p w14:paraId="3E1D46CA" w14:textId="77777777" w:rsidR="00862BD5" w:rsidRDefault="00862BD5" w:rsidP="00862BD5">
      <w:pPr>
        <w:pStyle w:val="NoSpacing"/>
      </w:pPr>
    </w:p>
    <w:p w14:paraId="793B95AD" w14:textId="75713214" w:rsidR="00CB6F70" w:rsidRPr="002A7F24" w:rsidRDefault="00691DD6" w:rsidP="006963D9">
      <w:pPr>
        <w:pStyle w:val="ListParagraph"/>
        <w:numPr>
          <w:ilvl w:val="0"/>
          <w:numId w:val="14"/>
        </w:numPr>
        <w:spacing w:before="0" w:after="0" w:line="240" w:lineRule="auto"/>
        <w:rPr>
          <w:rFonts w:asciiTheme="minorHAnsi" w:eastAsia="Times New Roman" w:hAnsiTheme="minorHAnsi" w:cstheme="minorHAnsi"/>
          <w:color w:val="000000"/>
          <w:highlight w:val="yellow"/>
        </w:rPr>
      </w:pPr>
      <w:r w:rsidRPr="002A7F24">
        <w:rPr>
          <w:rFonts w:asciiTheme="minorHAnsi" w:hAnsiTheme="minorHAnsi" w:cstheme="minorHAnsi"/>
          <w:highlight w:val="yellow"/>
        </w:rPr>
        <w:t xml:space="preserve">After School/Saturday School Supplemental Programming is being offered at high need elementary providing students with intervention opportunities in both ELA and math.  These programs are developed and targeting the lowest 25 % through </w:t>
      </w:r>
      <w:r w:rsidR="00CB6F70" w:rsidRPr="002A7F24">
        <w:rPr>
          <w:rFonts w:asciiTheme="minorHAnsi" w:eastAsia="Times New Roman" w:hAnsiTheme="minorHAnsi" w:cstheme="minorHAnsi"/>
          <w:color w:val="000000"/>
          <w:highlight w:val="yellow"/>
        </w:rPr>
        <w:t xml:space="preserve">intervention support each Elementary school. (2 teachers per site X 32 schools X 1.5 </w:t>
      </w:r>
      <w:proofErr w:type="spellStart"/>
      <w:r w:rsidR="00CB6F70" w:rsidRPr="002A7F24">
        <w:rPr>
          <w:rFonts w:asciiTheme="minorHAnsi" w:eastAsia="Times New Roman" w:hAnsiTheme="minorHAnsi" w:cstheme="minorHAnsi"/>
          <w:color w:val="000000"/>
          <w:highlight w:val="yellow"/>
        </w:rPr>
        <w:t>hrs</w:t>
      </w:r>
      <w:proofErr w:type="spellEnd"/>
      <w:r w:rsidR="00CB6F70" w:rsidRPr="002A7F24">
        <w:rPr>
          <w:rFonts w:asciiTheme="minorHAnsi" w:eastAsia="Times New Roman" w:hAnsiTheme="minorHAnsi" w:cstheme="minorHAnsi"/>
          <w:color w:val="000000"/>
          <w:highlight w:val="yellow"/>
        </w:rPr>
        <w:t xml:space="preserve"> per day X 4 days per week X 18 weeks)</w:t>
      </w:r>
      <w:r w:rsidR="00F97B2B" w:rsidRPr="002A7F24">
        <w:rPr>
          <w:rFonts w:asciiTheme="minorHAnsi" w:eastAsia="Times New Roman" w:hAnsiTheme="minorHAnsi" w:cstheme="minorHAnsi"/>
          <w:color w:val="000000"/>
          <w:highlight w:val="yellow"/>
        </w:rPr>
        <w:t xml:space="preserve">. School will each </w:t>
      </w:r>
      <w:proofErr w:type="gramStart"/>
      <w:r w:rsidR="00F97B2B" w:rsidRPr="002A7F24">
        <w:rPr>
          <w:rFonts w:asciiTheme="minorHAnsi" w:eastAsia="Times New Roman" w:hAnsiTheme="minorHAnsi" w:cstheme="minorHAnsi"/>
          <w:color w:val="000000"/>
          <w:highlight w:val="yellow"/>
        </w:rPr>
        <w:t>have the opportunity to</w:t>
      </w:r>
      <w:proofErr w:type="gramEnd"/>
      <w:r w:rsidR="00F97B2B" w:rsidRPr="002A7F24">
        <w:rPr>
          <w:rFonts w:asciiTheme="minorHAnsi" w:eastAsia="Times New Roman" w:hAnsiTheme="minorHAnsi" w:cstheme="minorHAnsi"/>
          <w:color w:val="000000"/>
          <w:highlight w:val="yellow"/>
        </w:rPr>
        <w:t xml:space="preserve"> hire one clerical staff as needed for documentation and parent communications. Additionally, some schools will hire language tutors to assist with classroom support during programs</w:t>
      </w:r>
      <w:r w:rsidR="002A7F24">
        <w:rPr>
          <w:rFonts w:asciiTheme="minorHAnsi" w:eastAsia="Times New Roman" w:hAnsiTheme="minorHAnsi" w:cstheme="minorHAnsi"/>
          <w:color w:val="000000"/>
          <w:highlight w:val="yellow"/>
        </w:rPr>
        <w:t xml:space="preserve"> </w:t>
      </w:r>
      <w:r w:rsidR="002A7F24">
        <w:rPr>
          <w:rFonts w:asciiTheme="minorHAnsi" w:eastAsia="Times New Roman" w:hAnsiTheme="minorHAnsi" w:cstheme="minorHAnsi"/>
          <w:color w:val="FF0000"/>
          <w:highlight w:val="yellow"/>
        </w:rPr>
        <w:t>Move to 1-15</w:t>
      </w:r>
    </w:p>
    <w:p w14:paraId="126EDDBB" w14:textId="77777777" w:rsidR="00691DD6" w:rsidRPr="00691DD6" w:rsidRDefault="00691DD6" w:rsidP="00691DD6">
      <w:pPr>
        <w:pStyle w:val="ListParagraph"/>
        <w:spacing w:before="0" w:after="0" w:line="240" w:lineRule="auto"/>
        <w:rPr>
          <w:rFonts w:asciiTheme="minorHAnsi" w:eastAsia="Times New Roman" w:hAnsiTheme="minorHAnsi" w:cstheme="minorHAnsi"/>
          <w:color w:val="000000"/>
        </w:rPr>
      </w:pPr>
    </w:p>
    <w:p w14:paraId="7549DBB2" w14:textId="40D4C99C" w:rsidR="00F174EA" w:rsidRPr="002A7F24" w:rsidRDefault="00CB6F70" w:rsidP="006963D9">
      <w:pPr>
        <w:pStyle w:val="ListParagraph"/>
        <w:numPr>
          <w:ilvl w:val="0"/>
          <w:numId w:val="14"/>
        </w:numPr>
        <w:spacing w:before="0" w:after="0" w:line="240" w:lineRule="auto"/>
        <w:rPr>
          <w:rFonts w:asciiTheme="minorHAnsi" w:eastAsia="Times New Roman" w:hAnsiTheme="minorHAnsi" w:cstheme="minorHAnsi"/>
          <w:color w:val="000000"/>
          <w:highlight w:val="yellow"/>
        </w:rPr>
      </w:pPr>
      <w:r w:rsidRPr="002A7F24">
        <w:rPr>
          <w:rFonts w:asciiTheme="minorHAnsi" w:eastAsia="Times New Roman" w:hAnsiTheme="minorHAnsi" w:cstheme="minorHAnsi"/>
          <w:color w:val="000000"/>
          <w:highlight w:val="yellow"/>
        </w:rPr>
        <w:t>Student transportation for elementary after school programs as listed above</w:t>
      </w:r>
      <w:r w:rsidR="00A64D49" w:rsidRPr="002A7F24">
        <w:rPr>
          <w:rFonts w:asciiTheme="minorHAnsi" w:eastAsia="Times New Roman" w:hAnsiTheme="minorHAnsi" w:cstheme="minorHAnsi"/>
          <w:color w:val="000000"/>
          <w:highlight w:val="yellow"/>
        </w:rPr>
        <w:t>.</w:t>
      </w:r>
    </w:p>
    <w:p w14:paraId="3FF28660" w14:textId="77777777" w:rsidR="00F174EA" w:rsidRPr="002A7F24" w:rsidRDefault="00F174EA" w:rsidP="00F174EA">
      <w:pPr>
        <w:pStyle w:val="ListParagraph"/>
        <w:rPr>
          <w:rFonts w:asciiTheme="minorHAnsi" w:eastAsia="Times New Roman" w:hAnsiTheme="minorHAnsi" w:cstheme="minorHAnsi"/>
          <w:color w:val="000000"/>
          <w:highlight w:val="yellow"/>
        </w:rPr>
      </w:pPr>
    </w:p>
    <w:p w14:paraId="3A7726E1" w14:textId="5D02E0C0" w:rsidR="00A64D49" w:rsidRPr="002A7F24" w:rsidRDefault="00F174EA" w:rsidP="006963D9">
      <w:pPr>
        <w:pStyle w:val="ListParagraph"/>
        <w:numPr>
          <w:ilvl w:val="0"/>
          <w:numId w:val="14"/>
        </w:numPr>
        <w:spacing w:before="0" w:after="0" w:line="240" w:lineRule="auto"/>
        <w:rPr>
          <w:rFonts w:asciiTheme="minorHAnsi" w:eastAsia="Times New Roman" w:hAnsiTheme="minorHAnsi" w:cstheme="minorHAnsi"/>
          <w:color w:val="000000"/>
          <w:highlight w:val="yellow"/>
        </w:rPr>
      </w:pPr>
      <w:r w:rsidRPr="002A7F24">
        <w:rPr>
          <w:rFonts w:asciiTheme="minorHAnsi" w:eastAsia="Times New Roman" w:hAnsiTheme="minorHAnsi" w:cstheme="minorHAnsi"/>
          <w:color w:val="000000"/>
          <w:highlight w:val="yellow"/>
        </w:rPr>
        <w:t>Middle/High Supplemental (part time-hourly before/after school programs</w:t>
      </w:r>
      <w:r w:rsidRPr="002A7F24">
        <w:rPr>
          <w:rFonts w:asciiTheme="minorHAnsi" w:eastAsia="Times New Roman" w:hAnsiTheme="minorHAnsi" w:cstheme="minorHAnsi"/>
          <w:color w:val="000000"/>
          <w:highlight w:val="yellow"/>
        </w:rPr>
        <w:br/>
        <w:t>targeted secondary schools)</w:t>
      </w:r>
      <w:r w:rsidR="00691DD6" w:rsidRPr="002A7F24">
        <w:rPr>
          <w:rFonts w:asciiTheme="minorHAnsi" w:eastAsia="Times New Roman" w:hAnsiTheme="minorHAnsi" w:cstheme="minorHAnsi"/>
          <w:color w:val="000000"/>
          <w:highlight w:val="yellow"/>
        </w:rPr>
        <w:t xml:space="preserve">.  </w:t>
      </w:r>
      <w:r w:rsidR="00691DD6" w:rsidRPr="002A7F24">
        <w:rPr>
          <w:rFonts w:asciiTheme="minorHAnsi" w:hAnsiTheme="minorHAnsi" w:cstheme="minorHAnsi"/>
          <w:highlight w:val="yellow"/>
        </w:rPr>
        <w:t xml:space="preserve">After School/Saturday School Supplemental Programming is being offered at high need middle and high schools. These programs are developed and targeting the lowest 25 % through </w:t>
      </w:r>
      <w:r w:rsidR="00691DD6" w:rsidRPr="002A7F24">
        <w:rPr>
          <w:rFonts w:asciiTheme="minorHAnsi" w:eastAsia="Times New Roman" w:hAnsiTheme="minorHAnsi" w:cstheme="minorHAnsi"/>
          <w:color w:val="000000"/>
          <w:highlight w:val="yellow"/>
        </w:rPr>
        <w:t>intervention support.</w:t>
      </w:r>
      <w:r w:rsidR="002A7F24">
        <w:rPr>
          <w:rFonts w:asciiTheme="minorHAnsi" w:eastAsia="Times New Roman" w:hAnsiTheme="minorHAnsi" w:cstheme="minorHAnsi"/>
          <w:color w:val="000000"/>
          <w:highlight w:val="yellow"/>
        </w:rPr>
        <w:t xml:space="preserve"> </w:t>
      </w:r>
      <w:r w:rsidR="002A7F24">
        <w:rPr>
          <w:rFonts w:asciiTheme="minorHAnsi" w:eastAsia="Times New Roman" w:hAnsiTheme="minorHAnsi" w:cstheme="minorHAnsi"/>
          <w:color w:val="FF0000"/>
          <w:highlight w:val="yellow"/>
        </w:rPr>
        <w:t>Move to 1-16</w:t>
      </w:r>
    </w:p>
    <w:p w14:paraId="081B5D8F" w14:textId="77777777" w:rsidR="00A64D49" w:rsidRPr="00A64D49" w:rsidRDefault="00A64D49" w:rsidP="00A64D49">
      <w:pPr>
        <w:pStyle w:val="ListParagraph"/>
        <w:rPr>
          <w:rFonts w:asciiTheme="minorHAnsi" w:eastAsia="Times New Roman" w:hAnsiTheme="minorHAnsi" w:cstheme="minorHAnsi"/>
          <w:color w:val="000000"/>
        </w:rPr>
      </w:pPr>
    </w:p>
    <w:p w14:paraId="7EABBE53" w14:textId="13FAB689" w:rsidR="00A64D49" w:rsidRPr="005B30C9" w:rsidRDefault="00691DD6" w:rsidP="006963D9">
      <w:pPr>
        <w:pStyle w:val="ListParagraph"/>
        <w:numPr>
          <w:ilvl w:val="0"/>
          <w:numId w:val="14"/>
        </w:numPr>
        <w:spacing w:before="0" w:after="0" w:line="240" w:lineRule="auto"/>
        <w:rPr>
          <w:rFonts w:asciiTheme="minorHAnsi" w:eastAsia="Times New Roman" w:hAnsiTheme="minorHAnsi" w:cstheme="minorHAnsi"/>
          <w:color w:val="FF0000"/>
        </w:rPr>
      </w:pPr>
      <w:r w:rsidRPr="005B30C9">
        <w:rPr>
          <w:rFonts w:asciiTheme="minorHAnsi" w:eastAsia="Times New Roman" w:hAnsiTheme="minorHAnsi" w:cstheme="minorHAnsi"/>
          <w:color w:val="000000"/>
        </w:rPr>
        <w:t>Middle/High Supplemental program transportation</w:t>
      </w:r>
      <w:r w:rsidR="00A64D49" w:rsidRPr="005B30C9">
        <w:rPr>
          <w:rFonts w:asciiTheme="minorHAnsi" w:eastAsia="Times New Roman" w:hAnsiTheme="minorHAnsi" w:cstheme="minorHAnsi"/>
          <w:color w:val="000000"/>
        </w:rPr>
        <w:t xml:space="preserve">. </w:t>
      </w:r>
      <w:r w:rsidR="00A64D49" w:rsidRPr="005B30C9">
        <w:rPr>
          <w:rFonts w:ascii="Calibri" w:eastAsia="Times New Roman" w:hAnsi="Calibri" w:cs="Calibri"/>
          <w:color w:val="000000"/>
        </w:rPr>
        <w:t>At each of the 17 secondary schools, transportation will be provided for students to participate in before/after school activities which include tutoring and targeted intervention programs. In addition, these programs are intermural sports, clubs and other activities aimed at reconnecting the disengaged learner.</w:t>
      </w:r>
      <w:r w:rsidR="002A7F24" w:rsidRPr="005B30C9">
        <w:rPr>
          <w:rFonts w:ascii="Calibri" w:eastAsia="Times New Roman" w:hAnsi="Calibri" w:cs="Calibri"/>
          <w:color w:val="000000"/>
        </w:rPr>
        <w:t xml:space="preserve"> </w:t>
      </w:r>
    </w:p>
    <w:p w14:paraId="748589FD" w14:textId="77777777" w:rsidR="00691DD6" w:rsidRPr="00691DD6" w:rsidRDefault="00691DD6" w:rsidP="00691DD6">
      <w:pPr>
        <w:pStyle w:val="ListParagraph"/>
        <w:rPr>
          <w:rFonts w:asciiTheme="minorHAnsi" w:eastAsia="Times New Roman" w:hAnsiTheme="minorHAnsi" w:cstheme="minorHAnsi"/>
          <w:color w:val="000000"/>
        </w:rPr>
      </w:pPr>
    </w:p>
    <w:p w14:paraId="5FD42D0A" w14:textId="57765B06" w:rsidR="00F174EA" w:rsidRPr="00691DD6" w:rsidRDefault="00691DD6" w:rsidP="006963D9">
      <w:pPr>
        <w:pStyle w:val="ListParagraph"/>
        <w:numPr>
          <w:ilvl w:val="0"/>
          <w:numId w:val="14"/>
        </w:numPr>
        <w:spacing w:before="0" w:after="0" w:line="240" w:lineRule="auto"/>
        <w:rPr>
          <w:rFonts w:asciiTheme="minorHAnsi" w:eastAsia="Times New Roman" w:hAnsiTheme="minorHAnsi" w:cstheme="minorHAnsi"/>
          <w:color w:val="000000"/>
        </w:rPr>
      </w:pPr>
      <w:r w:rsidRPr="008A28AD">
        <w:rPr>
          <w:rFonts w:asciiTheme="minorHAnsi" w:hAnsiTheme="minorHAnsi" w:cstheme="minorHAnsi"/>
          <w:highlight w:val="yellow"/>
        </w:rPr>
        <w:t xml:space="preserve">Summer Learning for current K-5 students identified with substantial learning deficits in either ELA and/or math, and a full range of credit recovery for all secondary students. </w:t>
      </w:r>
      <w:r w:rsidR="00E844D6" w:rsidRPr="008A28AD">
        <w:rPr>
          <w:rFonts w:asciiTheme="minorHAnsi" w:hAnsiTheme="minorHAnsi" w:cstheme="minorHAnsi"/>
          <w:highlight w:val="yellow"/>
        </w:rPr>
        <w:t xml:space="preserve">This also includes extended school year for ESE students. </w:t>
      </w:r>
      <w:r w:rsidRPr="008A28AD">
        <w:rPr>
          <w:rFonts w:asciiTheme="minorHAnsi" w:hAnsiTheme="minorHAnsi" w:cstheme="minorHAnsi"/>
          <w:highlight w:val="yellow"/>
        </w:rPr>
        <w:t xml:space="preserve">Summer programming will provide students with evidence-based interventions to recover lost learning. Additionally, the District will offer a STEAM Camp for select elementary students attending Title I schools as an enrichment opportunity through Title IV </w:t>
      </w:r>
      <w:proofErr w:type="spellStart"/>
      <w:proofErr w:type="gramStart"/>
      <w:r w:rsidRPr="008A28AD">
        <w:rPr>
          <w:rFonts w:asciiTheme="minorHAnsi" w:hAnsiTheme="minorHAnsi" w:cstheme="minorHAnsi"/>
          <w:highlight w:val="yellow"/>
        </w:rPr>
        <w:t>funds</w:t>
      </w:r>
      <w:r w:rsidRPr="00691DD6">
        <w:rPr>
          <w:rFonts w:asciiTheme="minorHAnsi" w:hAnsiTheme="minorHAnsi" w:cstheme="minorHAnsi"/>
        </w:rPr>
        <w:t>.</w:t>
      </w:r>
      <w:r w:rsidR="008A28AD">
        <w:rPr>
          <w:rFonts w:asciiTheme="minorHAnsi" w:hAnsiTheme="minorHAnsi" w:cstheme="minorHAnsi"/>
          <w:color w:val="FF0000"/>
        </w:rPr>
        <w:t>Moved</w:t>
      </w:r>
      <w:proofErr w:type="spellEnd"/>
      <w:proofErr w:type="gramEnd"/>
      <w:r w:rsidR="008A28AD">
        <w:rPr>
          <w:rFonts w:asciiTheme="minorHAnsi" w:hAnsiTheme="minorHAnsi" w:cstheme="minorHAnsi"/>
          <w:color w:val="FF0000"/>
        </w:rPr>
        <w:t xml:space="preserve"> to 1-13</w:t>
      </w:r>
    </w:p>
    <w:p w14:paraId="3255CBE8" w14:textId="77777777" w:rsidR="00691DD6" w:rsidRPr="00691DD6" w:rsidRDefault="00691DD6" w:rsidP="00691DD6">
      <w:pPr>
        <w:pStyle w:val="ListParagraph"/>
        <w:rPr>
          <w:rFonts w:asciiTheme="minorHAnsi" w:eastAsia="Times New Roman" w:hAnsiTheme="minorHAnsi" w:cstheme="minorHAnsi"/>
          <w:color w:val="000000"/>
        </w:rPr>
      </w:pPr>
    </w:p>
    <w:p w14:paraId="36327B46" w14:textId="75B2FACF" w:rsidR="00D80DBD" w:rsidRPr="00B641F1" w:rsidRDefault="00691DD6" w:rsidP="00D80DBD">
      <w:pPr>
        <w:pStyle w:val="ListParagraph"/>
        <w:numPr>
          <w:ilvl w:val="0"/>
          <w:numId w:val="14"/>
        </w:numPr>
        <w:spacing w:before="0" w:after="0" w:line="240" w:lineRule="auto"/>
        <w:rPr>
          <w:rFonts w:asciiTheme="minorHAnsi" w:eastAsia="Times New Roman" w:hAnsiTheme="minorHAnsi" w:cstheme="minorHAnsi"/>
          <w:color w:val="000000"/>
        </w:rPr>
      </w:pPr>
      <w:r w:rsidRPr="00691DD6">
        <w:rPr>
          <w:rFonts w:asciiTheme="minorHAnsi" w:hAnsiTheme="minorHAnsi" w:cstheme="minorHAnsi"/>
        </w:rPr>
        <w:t xml:space="preserve">Summer curriculum materials-elementary intersession </w:t>
      </w:r>
    </w:p>
    <w:p w14:paraId="1166E4D5" w14:textId="77777777" w:rsidR="00B641F1" w:rsidRPr="00B641F1" w:rsidRDefault="00B641F1" w:rsidP="00B641F1">
      <w:pPr>
        <w:pStyle w:val="ListParagraph"/>
        <w:rPr>
          <w:rFonts w:asciiTheme="minorHAnsi" w:eastAsia="Times New Roman" w:hAnsiTheme="minorHAnsi" w:cstheme="minorHAnsi"/>
          <w:color w:val="000000"/>
        </w:rPr>
      </w:pPr>
    </w:p>
    <w:p w14:paraId="6E4CBFCC" w14:textId="6FCD7EE2" w:rsidR="00B641F1" w:rsidRPr="005B30C9" w:rsidRDefault="00B641F1" w:rsidP="00D80DBD">
      <w:pPr>
        <w:pStyle w:val="ListParagraph"/>
        <w:numPr>
          <w:ilvl w:val="0"/>
          <w:numId w:val="14"/>
        </w:numPr>
        <w:spacing w:before="0" w:after="0" w:line="240" w:lineRule="auto"/>
        <w:rPr>
          <w:rFonts w:asciiTheme="minorHAnsi" w:eastAsia="Times New Roman" w:hAnsiTheme="minorHAnsi" w:cstheme="minorHAnsi"/>
          <w:color w:val="FF0000"/>
          <w:highlight w:val="yellow"/>
        </w:rPr>
      </w:pPr>
      <w:r w:rsidRPr="005B30C9">
        <w:rPr>
          <w:rFonts w:asciiTheme="minorHAnsi" w:eastAsia="Times New Roman" w:hAnsiTheme="minorHAnsi" w:cstheme="minorHAnsi"/>
          <w:color w:val="000000"/>
          <w:highlight w:val="yellow"/>
        </w:rPr>
        <w:t>Teachers will be hired to provide supplemental after school tutoring services to students who are homeless or in foster care</w:t>
      </w:r>
      <w:r w:rsidR="005B30C9">
        <w:rPr>
          <w:rFonts w:asciiTheme="minorHAnsi" w:eastAsia="Times New Roman" w:hAnsiTheme="minorHAnsi" w:cstheme="minorHAnsi"/>
          <w:color w:val="000000"/>
          <w:highlight w:val="yellow"/>
        </w:rPr>
        <w:t xml:space="preserve"> </w:t>
      </w:r>
      <w:r w:rsidR="005B30C9" w:rsidRPr="005B30C9">
        <w:rPr>
          <w:rFonts w:asciiTheme="minorHAnsi" w:eastAsia="Times New Roman" w:hAnsiTheme="minorHAnsi" w:cstheme="minorHAnsi"/>
          <w:color w:val="FF0000"/>
          <w:highlight w:val="yellow"/>
        </w:rPr>
        <w:t>Move to 1-17</w:t>
      </w:r>
    </w:p>
    <w:p w14:paraId="595850B3" w14:textId="70D1198F" w:rsidR="00D80DBD" w:rsidRDefault="00D80DBD" w:rsidP="00D80DBD">
      <w:pPr>
        <w:pStyle w:val="ListParagraph"/>
        <w:rPr>
          <w:rFonts w:asciiTheme="minorHAnsi" w:eastAsia="Times New Roman" w:hAnsiTheme="minorHAnsi" w:cstheme="minorHAnsi"/>
          <w:color w:val="000000"/>
        </w:rPr>
      </w:pPr>
    </w:p>
    <w:p w14:paraId="2C28B0C0" w14:textId="77777777" w:rsidR="00D80DBD" w:rsidRDefault="00D80DBD" w:rsidP="00D80DBD">
      <w:pPr>
        <w:pStyle w:val="ListParagraph"/>
        <w:spacing w:before="0" w:after="0" w:line="240" w:lineRule="auto"/>
        <w:rPr>
          <w:rFonts w:asciiTheme="minorHAnsi" w:eastAsia="Times New Roman" w:hAnsiTheme="minorHAnsi" w:cstheme="minorHAnsi"/>
          <w:b/>
          <w:bCs/>
          <w:color w:val="000000"/>
        </w:rPr>
      </w:pPr>
      <w:r w:rsidRPr="00D80DBD">
        <w:rPr>
          <w:rFonts w:asciiTheme="minorHAnsi" w:eastAsia="Times New Roman" w:hAnsiTheme="minorHAnsi" w:cstheme="minorHAnsi"/>
          <w:b/>
          <w:bCs/>
          <w:color w:val="000000"/>
        </w:rPr>
        <w:t>Charter</w:t>
      </w:r>
    </w:p>
    <w:p w14:paraId="20CE79F0" w14:textId="77777777" w:rsidR="00D80DBD" w:rsidRPr="00D80DBD" w:rsidRDefault="00D80DBD" w:rsidP="00D80DBD">
      <w:pPr>
        <w:pStyle w:val="ListParagraph"/>
        <w:rPr>
          <w:rFonts w:asciiTheme="minorHAnsi" w:eastAsia="Times New Roman" w:hAnsiTheme="minorHAnsi" w:cstheme="minorHAnsi"/>
          <w:color w:val="000000"/>
        </w:rPr>
      </w:pPr>
    </w:p>
    <w:p w14:paraId="311B860A" w14:textId="203D6728" w:rsidR="00224138" w:rsidRPr="00C606AB" w:rsidRDefault="00D80DBD" w:rsidP="00B64DB8">
      <w:pPr>
        <w:pStyle w:val="ListParagraph"/>
        <w:numPr>
          <w:ilvl w:val="0"/>
          <w:numId w:val="14"/>
        </w:numPr>
        <w:spacing w:before="0" w:after="160" w:line="259" w:lineRule="auto"/>
        <w:rPr>
          <w:rFonts w:asciiTheme="minorHAnsi" w:eastAsia="Times New Roman" w:hAnsiTheme="minorHAnsi" w:cstheme="minorHAnsi"/>
          <w:color w:val="000000"/>
        </w:rPr>
      </w:pPr>
      <w:r w:rsidRPr="00C606AB">
        <w:rPr>
          <w:rFonts w:asciiTheme="minorHAnsi" w:hAnsiTheme="minorHAnsi" w:cstheme="minorHAnsi"/>
        </w:rPr>
        <w:t xml:space="preserve">Provide extended school day, before/after school programs and/or </w:t>
      </w:r>
      <w:proofErr w:type="gramStart"/>
      <w:r w:rsidRPr="00C606AB">
        <w:rPr>
          <w:rFonts w:asciiTheme="minorHAnsi" w:hAnsiTheme="minorHAnsi" w:cstheme="minorHAnsi"/>
        </w:rPr>
        <w:t>Summer</w:t>
      </w:r>
      <w:proofErr w:type="gramEnd"/>
      <w:r w:rsidRPr="00C606AB">
        <w:rPr>
          <w:rFonts w:asciiTheme="minorHAnsi" w:hAnsiTheme="minorHAnsi" w:cstheme="minorHAnsi"/>
        </w:rPr>
        <w:t xml:space="preserve"> programs</w:t>
      </w:r>
      <w:r w:rsidR="00C606AB" w:rsidRPr="00C606AB">
        <w:rPr>
          <w:rFonts w:asciiTheme="minorHAnsi" w:hAnsiTheme="minorHAnsi" w:cstheme="minorHAnsi"/>
        </w:rPr>
        <w:t xml:space="preserve"> </w:t>
      </w:r>
    </w:p>
    <w:p w14:paraId="1FE858C2" w14:textId="3408FE9F"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46E24A30" w:rsidR="00244BEC" w:rsidRDefault="00244BEC" w:rsidP="00244BEC">
      <w:pPr>
        <w:spacing w:before="0" w:after="0" w:line="240" w:lineRule="auto"/>
        <w:rPr>
          <w:b/>
        </w:rPr>
      </w:pPr>
      <w:r w:rsidRPr="00244BEC">
        <w:rPr>
          <w:b/>
        </w:rPr>
        <w:t>(</w:t>
      </w:r>
      <w:proofErr w:type="spellStart"/>
      <w:r w:rsidRPr="00244BEC">
        <w:rPr>
          <w:b/>
        </w:rPr>
        <w:t>i</w:t>
      </w:r>
      <w:proofErr w:type="spellEnd"/>
      <w:r w:rsidRPr="00244BEC">
        <w:rPr>
          <w:b/>
        </w:rPr>
        <w:t xml:space="preserve">) administering and using high-quality assessments that are valid and reliable, to accurately assess students’ academic progress and assist educators in meeting students’ academic needs, including through differentiating </w:t>
      </w:r>
      <w:proofErr w:type="gramStart"/>
      <w:r w:rsidRPr="00244BEC">
        <w:rPr>
          <w:b/>
        </w:rPr>
        <w:t>instruction;</w:t>
      </w:r>
      <w:proofErr w:type="gramEnd"/>
      <w:r w:rsidRPr="00244BEC">
        <w:rPr>
          <w:b/>
        </w:rPr>
        <w:t xml:space="preserve"> </w:t>
      </w:r>
    </w:p>
    <w:p w14:paraId="701A1099" w14:textId="77777777" w:rsidR="00244BEC" w:rsidRPr="00244BEC" w:rsidRDefault="00244BEC" w:rsidP="00244BEC">
      <w:pPr>
        <w:spacing w:before="0" w:after="0" w:line="240" w:lineRule="auto"/>
        <w:rPr>
          <w:b/>
        </w:rPr>
      </w:pPr>
      <w:r w:rsidRPr="00244BEC">
        <w:rPr>
          <w:b/>
        </w:rPr>
        <w:lastRenderedPageBreak/>
        <w:t xml:space="preserve">(ii) implementing evidence-based activities to meet the comprehensive needs of </w:t>
      </w:r>
      <w:proofErr w:type="gramStart"/>
      <w:r w:rsidRPr="00244BEC">
        <w:rPr>
          <w:b/>
        </w:rPr>
        <w:t>students;</w:t>
      </w:r>
      <w:proofErr w:type="gramEnd"/>
    </w:p>
    <w:p w14:paraId="32FB9FD0" w14:textId="77777777" w:rsidR="00244BEC" w:rsidRP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7A2ECD7E" w14:textId="42958748" w:rsidR="00244BEC" w:rsidRDefault="00244BEC" w:rsidP="00244BEC">
      <w:pPr>
        <w:spacing w:before="0" w:after="0" w:line="240" w:lineRule="auto"/>
        <w:rPr>
          <w:b/>
        </w:rPr>
      </w:pPr>
      <w:r w:rsidRPr="00244BEC">
        <w:rPr>
          <w:b/>
        </w:rPr>
        <w:t>(iv) tracking student attendance and improving student engagement in distance education.</w:t>
      </w:r>
    </w:p>
    <w:p w14:paraId="7D73B775" w14:textId="07A1AAEB" w:rsidR="00F174EA" w:rsidRDefault="00F174EA" w:rsidP="00244BEC">
      <w:pPr>
        <w:spacing w:before="0" w:after="0" w:line="240" w:lineRule="auto"/>
        <w:rPr>
          <w:b/>
        </w:rPr>
      </w:pPr>
    </w:p>
    <w:p w14:paraId="4F06255D" w14:textId="2D832FFC" w:rsidR="00F174EA" w:rsidRPr="00F174EA" w:rsidRDefault="00452A2E" w:rsidP="00F174EA">
      <w:pPr>
        <w:rPr>
          <w:rFonts w:asciiTheme="minorHAnsi" w:hAnsiTheme="minorHAnsi" w:cstheme="minorHAnsi"/>
          <w:iCs/>
          <w:u w:val="single"/>
        </w:rPr>
      </w:pPr>
      <w:r>
        <w:rPr>
          <w:rFonts w:asciiTheme="minorHAnsi" w:hAnsiTheme="minorHAnsi" w:cstheme="minorHAnsi"/>
          <w:iCs/>
          <w:u w:val="single"/>
        </w:rPr>
        <w:t>P</w:t>
      </w:r>
      <w:r w:rsidR="00F174EA" w:rsidRPr="00F174EA">
        <w:rPr>
          <w:rFonts w:asciiTheme="minorHAnsi" w:hAnsiTheme="minorHAnsi" w:cstheme="minorHAnsi"/>
          <w:iCs/>
          <w:u w:val="single"/>
        </w:rPr>
        <w:t>re and Post Assessments</w:t>
      </w:r>
    </w:p>
    <w:p w14:paraId="39D4409F" w14:textId="1160809B" w:rsidR="00F174EA" w:rsidRPr="00D350E1" w:rsidRDefault="00F174EA" w:rsidP="00F174EA">
      <w:pPr>
        <w:rPr>
          <w:rFonts w:cstheme="minorHAnsi"/>
          <w:iCs/>
        </w:rPr>
      </w:pPr>
      <w:r w:rsidRPr="00F174EA">
        <w:rPr>
          <w:rFonts w:asciiTheme="minorHAnsi" w:hAnsiTheme="minorHAnsi" w:cstheme="minorHAnsi"/>
          <w:iCs/>
        </w:rPr>
        <w:t>CCPS will engage in multiple assessment and progress monitoring activities to ensure a wealth of student data is considered in identifying the unique needs of all learners and providing appropriate interventions and/or enrichment activities.</w:t>
      </w:r>
      <w:r w:rsidR="00424A0E">
        <w:rPr>
          <w:rFonts w:asciiTheme="minorHAnsi" w:hAnsiTheme="minorHAnsi" w:cstheme="minorHAnsi"/>
          <w:iCs/>
        </w:rPr>
        <w:t xml:space="preserve">  </w:t>
      </w:r>
      <w:r w:rsidRPr="00F174EA">
        <w:rPr>
          <w:rFonts w:asciiTheme="minorHAnsi" w:hAnsiTheme="minorHAnsi" w:cstheme="minorHAnsi"/>
          <w:iCs/>
        </w:rPr>
        <w:t>CCPS uses district created benchmark assessment tools quarterly to monitor student achievement.  In addition, data from ALEKs, iReady and Read 180 is used to assist in monitoring student academic progress.  This quarterly review is conducted in a district wide Data Dialogue prepared by school leaders, discussed with key district leaders and the Superintendent.</w:t>
      </w:r>
    </w:p>
    <w:p w14:paraId="521F2634" w14:textId="77777777" w:rsidR="00F4642B" w:rsidRPr="00C209D2" w:rsidRDefault="00F4642B" w:rsidP="00244BEC">
      <w:pPr>
        <w:spacing w:before="0" w:after="0" w:line="240" w:lineRule="auto"/>
        <w:rPr>
          <w:rStyle w:val="Normal1"/>
          <w:rFonts w:asciiTheme="minorHAnsi" w:hAnsiTheme="minorHAnsi" w:cstheme="minorHAnsi"/>
          <w:b/>
          <w:shd w:val="clear" w:color="auto" w:fill="DAB154"/>
        </w:rPr>
      </w:pPr>
    </w:p>
    <w:p w14:paraId="272E93EE" w14:textId="4C71C6CB" w:rsidR="009B31AC" w:rsidRPr="00E052C6" w:rsidRDefault="009B31AC" w:rsidP="000D3AC8">
      <w:pPr>
        <w:pStyle w:val="ListParagraph"/>
        <w:numPr>
          <w:ilvl w:val="0"/>
          <w:numId w:val="20"/>
        </w:numPr>
        <w:kinsoku w:val="0"/>
        <w:overflowPunct w:val="0"/>
        <w:autoSpaceDE w:val="0"/>
        <w:autoSpaceDN w:val="0"/>
        <w:adjustRightInd w:val="0"/>
        <w:spacing w:before="0" w:after="160" w:line="259" w:lineRule="auto"/>
        <w:ind w:right="375"/>
        <w:rPr>
          <w:rFonts w:asciiTheme="minorHAnsi" w:hAnsiTheme="minorHAnsi" w:cstheme="minorHAnsi"/>
          <w:highlight w:val="yellow"/>
        </w:rPr>
      </w:pPr>
      <w:r w:rsidRPr="00E052C6">
        <w:rPr>
          <w:rFonts w:asciiTheme="minorHAnsi" w:hAnsiTheme="minorHAnsi" w:cstheme="minorHAnsi"/>
          <w:highlight w:val="yellow"/>
        </w:rPr>
        <w:t xml:space="preserve">Quarterly the District Created Benchmark tests are administered </w:t>
      </w:r>
      <w:r w:rsidR="00E052C6" w:rsidRPr="00E052C6">
        <w:rPr>
          <w:rFonts w:asciiTheme="minorHAnsi" w:hAnsiTheme="minorHAnsi" w:cstheme="minorHAnsi"/>
          <w:highlight w:val="yellow"/>
        </w:rPr>
        <w:t>to monitor student learning and data is used to drive intervention supports. Supplies</w:t>
      </w:r>
      <w:r w:rsidRPr="00E052C6">
        <w:rPr>
          <w:rFonts w:asciiTheme="minorHAnsi" w:hAnsiTheme="minorHAnsi" w:cstheme="minorHAnsi"/>
          <w:highlight w:val="yellow"/>
        </w:rPr>
        <w:t xml:space="preserve"> will be purchased to assist with the administration (Scantron documents and printing/duplication services).</w:t>
      </w:r>
      <w:r w:rsidR="00E052C6" w:rsidRPr="00E052C6">
        <w:rPr>
          <w:rFonts w:asciiTheme="minorHAnsi" w:hAnsiTheme="minorHAnsi" w:cstheme="minorHAnsi"/>
          <w:highlight w:val="yellow"/>
        </w:rPr>
        <w:t xml:space="preserve"> </w:t>
      </w:r>
      <w:r w:rsidR="00E052C6" w:rsidRPr="00E052C6">
        <w:rPr>
          <w:rFonts w:asciiTheme="minorHAnsi" w:hAnsiTheme="minorHAnsi" w:cstheme="minorHAnsi"/>
          <w:color w:val="FF0000"/>
          <w:highlight w:val="yellow"/>
        </w:rPr>
        <w:t>Moved to 1-8</w:t>
      </w:r>
    </w:p>
    <w:p w14:paraId="654D1840" w14:textId="3BB1985A" w:rsidR="00F174EA" w:rsidRPr="00C209D2" w:rsidRDefault="00E563DB" w:rsidP="000D3AC8">
      <w:pPr>
        <w:pStyle w:val="ListParagraph"/>
        <w:numPr>
          <w:ilvl w:val="0"/>
          <w:numId w:val="20"/>
        </w:numPr>
        <w:kinsoku w:val="0"/>
        <w:overflowPunct w:val="0"/>
        <w:autoSpaceDE w:val="0"/>
        <w:autoSpaceDN w:val="0"/>
        <w:adjustRightInd w:val="0"/>
        <w:spacing w:before="0" w:after="160" w:line="259" w:lineRule="auto"/>
        <w:ind w:right="375"/>
        <w:rPr>
          <w:rFonts w:asciiTheme="minorHAnsi" w:hAnsiTheme="minorHAnsi" w:cstheme="minorHAnsi"/>
        </w:rPr>
      </w:pPr>
      <w:r w:rsidRPr="00C209D2">
        <w:rPr>
          <w:rFonts w:asciiTheme="minorHAnsi" w:hAnsiTheme="minorHAnsi" w:cstheme="minorHAnsi"/>
        </w:rPr>
        <w:t xml:space="preserve">Building and Implementing Advisory Program known as </w:t>
      </w:r>
      <w:r w:rsidRPr="00C209D2">
        <w:rPr>
          <w:rFonts w:asciiTheme="minorHAnsi" w:hAnsiTheme="minorHAnsi" w:cstheme="minorHAnsi"/>
          <w:i/>
          <w:iCs/>
        </w:rPr>
        <w:t>Connect for Success</w:t>
      </w:r>
      <w:r w:rsidRPr="00C209D2">
        <w:rPr>
          <w:rFonts w:asciiTheme="minorHAnsi" w:hAnsiTheme="minorHAnsi" w:cstheme="minorHAnsi"/>
        </w:rPr>
        <w:t xml:space="preserve"> for ALL Middle and High Schools by adding Assistant Director to coordinate, oversee and develop the program.  The program is built on the “Seven Habits of Highly Effective Teens”, by Steven Covey.</w:t>
      </w:r>
    </w:p>
    <w:p w14:paraId="3BF34A58" w14:textId="57FBD8B8" w:rsidR="00E563DB" w:rsidRPr="00C209D2" w:rsidRDefault="00E563DB" w:rsidP="000D3AC8">
      <w:pPr>
        <w:pStyle w:val="ListParagraph"/>
        <w:numPr>
          <w:ilvl w:val="0"/>
          <w:numId w:val="20"/>
        </w:numPr>
        <w:kinsoku w:val="0"/>
        <w:overflowPunct w:val="0"/>
        <w:autoSpaceDE w:val="0"/>
        <w:autoSpaceDN w:val="0"/>
        <w:adjustRightInd w:val="0"/>
        <w:spacing w:before="0" w:after="160" w:line="259" w:lineRule="auto"/>
        <w:ind w:right="375"/>
        <w:rPr>
          <w:rFonts w:asciiTheme="minorHAnsi" w:hAnsiTheme="minorHAnsi" w:cstheme="minorHAnsi"/>
        </w:rPr>
      </w:pPr>
      <w:r w:rsidRPr="00C209D2">
        <w:rPr>
          <w:rFonts w:asciiTheme="minorHAnsi" w:eastAsia="Times New Roman" w:hAnsiTheme="minorHAnsi" w:cstheme="minorHAnsi"/>
          <w:color w:val="000000"/>
        </w:rPr>
        <w:t xml:space="preserve">Pedagogy Institute New Teacher Induction Program (Summer 2021 and Summer 2022).  </w:t>
      </w:r>
      <w:r w:rsidRPr="00C209D2">
        <w:rPr>
          <w:rFonts w:asciiTheme="minorHAnsi" w:hAnsiTheme="minorHAnsi" w:cstheme="minorHAnsi"/>
        </w:rPr>
        <w:t xml:space="preserve">The Pedagogy Institute is a two-day professional learning academy designed for newly hired teachers that are non-traditionally (alternatively) certified and have a degree that is not in Education.  The Pedagogy Institute sessions provide foundational knowledge to the new teachers and focus on topics that are critical for teachers to understand to be successful in the classroom such as:  lesson planning, classroom management, collaborative learning structures, use of technology in instruction, and differentiation strategies for diverse student populations. </w:t>
      </w:r>
      <w:r w:rsidR="0069021F">
        <w:rPr>
          <w:rFonts w:asciiTheme="minorHAnsi" w:hAnsiTheme="minorHAnsi" w:cstheme="minorHAnsi"/>
        </w:rPr>
        <w:t>Additional Pedagogy Encore sessions are scheduled throughout the year for ongoing support.</w:t>
      </w:r>
    </w:p>
    <w:p w14:paraId="7F77EECD" w14:textId="41F7E0F9" w:rsidR="00E563DB" w:rsidRDefault="00E563DB" w:rsidP="000D3AC8">
      <w:pPr>
        <w:pStyle w:val="ListParagraph"/>
        <w:numPr>
          <w:ilvl w:val="1"/>
          <w:numId w:val="19"/>
        </w:numPr>
        <w:spacing w:before="0" w:after="160" w:line="259" w:lineRule="auto"/>
        <w:rPr>
          <w:rFonts w:asciiTheme="minorHAnsi" w:hAnsiTheme="minorHAnsi" w:cstheme="minorHAnsi"/>
        </w:rPr>
      </w:pPr>
      <w:r w:rsidRPr="00C209D2">
        <w:rPr>
          <w:rFonts w:asciiTheme="minorHAnsi" w:hAnsiTheme="minorHAnsi" w:cstheme="minorHAnsi"/>
        </w:rPr>
        <w:t>In addition to the Pedagogy Institute, materials will be purchased to support the training.</w:t>
      </w:r>
    </w:p>
    <w:p w14:paraId="5D7E8427" w14:textId="17FE0621" w:rsidR="00BD528B" w:rsidRPr="00C209D2" w:rsidRDefault="00BD528B" w:rsidP="000D3AC8">
      <w:pPr>
        <w:pStyle w:val="ListParagraph"/>
        <w:numPr>
          <w:ilvl w:val="1"/>
          <w:numId w:val="19"/>
        </w:numPr>
        <w:spacing w:before="0" w:after="160" w:line="259" w:lineRule="auto"/>
        <w:rPr>
          <w:rFonts w:asciiTheme="minorHAnsi" w:hAnsiTheme="minorHAnsi" w:cstheme="minorHAnsi"/>
        </w:rPr>
      </w:pPr>
      <w:r>
        <w:rPr>
          <w:rFonts w:asciiTheme="minorHAnsi" w:hAnsiTheme="minorHAnsi" w:cstheme="minorHAnsi"/>
        </w:rPr>
        <w:t>4 staff will be paid for content development</w:t>
      </w:r>
    </w:p>
    <w:p w14:paraId="2B03AD87" w14:textId="77777777" w:rsidR="00F174EA" w:rsidRPr="00C209D2" w:rsidRDefault="00F174EA" w:rsidP="000D3AC8">
      <w:pPr>
        <w:pStyle w:val="ListParagraph"/>
        <w:numPr>
          <w:ilvl w:val="0"/>
          <w:numId w:val="20"/>
        </w:numPr>
        <w:spacing w:before="0" w:after="160" w:line="259" w:lineRule="auto"/>
        <w:rPr>
          <w:rFonts w:asciiTheme="minorHAnsi" w:hAnsiTheme="minorHAnsi" w:cstheme="minorHAnsi"/>
        </w:rPr>
      </w:pPr>
      <w:r w:rsidRPr="00C209D2">
        <w:rPr>
          <w:rFonts w:asciiTheme="minorHAnsi" w:hAnsiTheme="minorHAnsi" w:cstheme="minorHAnsi"/>
        </w:rPr>
        <w:t xml:space="preserve">Strengthening Student Support through </w:t>
      </w:r>
      <w:proofErr w:type="spellStart"/>
      <w:r w:rsidRPr="00C209D2">
        <w:rPr>
          <w:rFonts w:asciiTheme="minorHAnsi" w:hAnsiTheme="minorHAnsi" w:cstheme="minorHAnsi"/>
        </w:rPr>
        <w:t>Muli</w:t>
      </w:r>
      <w:proofErr w:type="spellEnd"/>
      <w:r w:rsidRPr="00C209D2">
        <w:rPr>
          <w:rFonts w:asciiTheme="minorHAnsi" w:hAnsiTheme="minorHAnsi" w:cstheme="minorHAnsi"/>
        </w:rPr>
        <w:t>-Tiered Support (</w:t>
      </w:r>
      <w:proofErr w:type="spellStart"/>
      <w:r w:rsidRPr="00C209D2">
        <w:rPr>
          <w:rFonts w:asciiTheme="minorHAnsi" w:hAnsiTheme="minorHAnsi" w:cstheme="minorHAnsi"/>
        </w:rPr>
        <w:t>MtSS</w:t>
      </w:r>
      <w:proofErr w:type="spellEnd"/>
      <w:r w:rsidRPr="00C209D2">
        <w:rPr>
          <w:rFonts w:asciiTheme="minorHAnsi" w:hAnsiTheme="minorHAnsi" w:cstheme="minorHAnsi"/>
        </w:rPr>
        <w:t>)</w:t>
      </w:r>
    </w:p>
    <w:p w14:paraId="4724E0B2" w14:textId="77777777" w:rsidR="00F174EA" w:rsidRPr="00C209D2" w:rsidRDefault="00F174EA" w:rsidP="000D3AC8">
      <w:pPr>
        <w:pStyle w:val="ListParagraph"/>
        <w:numPr>
          <w:ilvl w:val="1"/>
          <w:numId w:val="19"/>
        </w:numPr>
        <w:spacing w:before="0" w:after="160" w:line="259" w:lineRule="auto"/>
        <w:rPr>
          <w:rFonts w:asciiTheme="minorHAnsi" w:hAnsiTheme="minorHAnsi" w:cstheme="minorHAnsi"/>
        </w:rPr>
      </w:pPr>
      <w:r w:rsidRPr="00C209D2">
        <w:rPr>
          <w:rFonts w:asciiTheme="minorHAnsi" w:hAnsiTheme="minorHAnsi" w:cstheme="minorHAnsi"/>
        </w:rPr>
        <w:t>Addition of 3 Specialist (</w:t>
      </w:r>
      <w:proofErr w:type="spellStart"/>
      <w:r w:rsidRPr="00C209D2">
        <w:rPr>
          <w:rFonts w:asciiTheme="minorHAnsi" w:hAnsiTheme="minorHAnsi" w:cstheme="minorHAnsi"/>
        </w:rPr>
        <w:t>MtSS</w:t>
      </w:r>
      <w:proofErr w:type="spellEnd"/>
      <w:r w:rsidRPr="00C209D2">
        <w:rPr>
          <w:rFonts w:asciiTheme="minorHAnsi" w:hAnsiTheme="minorHAnsi" w:cstheme="minorHAnsi"/>
        </w:rPr>
        <w:t xml:space="preserve">) to support the intervention planning process </w:t>
      </w:r>
    </w:p>
    <w:p w14:paraId="6CCCDF88" w14:textId="77777777" w:rsidR="00F174EA" w:rsidRPr="00C209D2" w:rsidRDefault="00F174EA" w:rsidP="000D3AC8">
      <w:pPr>
        <w:pStyle w:val="ListParagraph"/>
        <w:numPr>
          <w:ilvl w:val="1"/>
          <w:numId w:val="19"/>
        </w:numPr>
        <w:spacing w:before="0" w:after="160" w:line="259" w:lineRule="auto"/>
        <w:rPr>
          <w:rFonts w:asciiTheme="minorHAnsi" w:hAnsiTheme="minorHAnsi" w:cstheme="minorHAnsi"/>
        </w:rPr>
      </w:pPr>
      <w:r w:rsidRPr="00C209D2">
        <w:rPr>
          <w:rFonts w:asciiTheme="minorHAnsi" w:hAnsiTheme="minorHAnsi" w:cstheme="minorHAnsi"/>
        </w:rPr>
        <w:t>Access to research-based intervention materials, including teacher training</w:t>
      </w:r>
    </w:p>
    <w:p w14:paraId="788D4D66" w14:textId="658E57AA" w:rsidR="00F174EA" w:rsidRPr="002A7F24" w:rsidRDefault="00F174EA" w:rsidP="000D3AC8">
      <w:pPr>
        <w:pStyle w:val="ListParagraph"/>
        <w:numPr>
          <w:ilvl w:val="0"/>
          <w:numId w:val="20"/>
        </w:numPr>
        <w:spacing w:before="0" w:after="160" w:line="259" w:lineRule="auto"/>
        <w:rPr>
          <w:rFonts w:asciiTheme="minorHAnsi" w:hAnsiTheme="minorHAnsi" w:cstheme="minorHAnsi"/>
          <w:highlight w:val="yellow"/>
        </w:rPr>
      </w:pPr>
      <w:r w:rsidRPr="002A7F24">
        <w:rPr>
          <w:rFonts w:asciiTheme="minorHAnsi" w:eastAsia="Times New Roman" w:hAnsiTheme="minorHAnsi" w:cstheme="minorHAnsi"/>
          <w:color w:val="000000"/>
          <w:highlight w:val="yellow"/>
        </w:rPr>
        <w:t>Homework Help (part time hourly before/after)</w:t>
      </w:r>
      <w:r w:rsidR="002A7F24">
        <w:rPr>
          <w:rFonts w:asciiTheme="minorHAnsi" w:eastAsia="Times New Roman" w:hAnsiTheme="minorHAnsi" w:cstheme="minorHAnsi"/>
          <w:color w:val="000000"/>
          <w:highlight w:val="yellow"/>
        </w:rPr>
        <w:t xml:space="preserve"> </w:t>
      </w:r>
      <w:r w:rsidR="002A7F24">
        <w:rPr>
          <w:rFonts w:asciiTheme="minorHAnsi" w:eastAsia="Times New Roman" w:hAnsiTheme="minorHAnsi" w:cstheme="minorHAnsi"/>
          <w:color w:val="FF0000"/>
          <w:highlight w:val="yellow"/>
        </w:rPr>
        <w:t>Move to 1-14</w:t>
      </w:r>
    </w:p>
    <w:p w14:paraId="33281856" w14:textId="77777777" w:rsidR="00F174EA" w:rsidRPr="00C209D2" w:rsidRDefault="00F174EA" w:rsidP="000D3AC8">
      <w:pPr>
        <w:pStyle w:val="ListParagraph"/>
        <w:numPr>
          <w:ilvl w:val="0"/>
          <w:numId w:val="20"/>
        </w:numPr>
        <w:spacing w:before="0" w:after="160" w:line="259" w:lineRule="auto"/>
        <w:rPr>
          <w:rFonts w:asciiTheme="minorHAnsi" w:hAnsiTheme="minorHAnsi" w:cstheme="minorHAnsi"/>
        </w:rPr>
      </w:pPr>
      <w:r w:rsidRPr="00C209D2">
        <w:rPr>
          <w:rFonts w:asciiTheme="minorHAnsi" w:hAnsiTheme="minorHAnsi" w:cstheme="minorHAnsi"/>
        </w:rPr>
        <w:t>Increased Support for English Language Learners (ELLs)</w:t>
      </w:r>
    </w:p>
    <w:p w14:paraId="243A63DA" w14:textId="77777777" w:rsidR="00F174EA" w:rsidRPr="00C209D2" w:rsidRDefault="00F174EA" w:rsidP="000D3AC8">
      <w:pPr>
        <w:pStyle w:val="ListParagraph"/>
        <w:numPr>
          <w:ilvl w:val="1"/>
          <w:numId w:val="19"/>
        </w:numPr>
        <w:spacing w:before="0" w:after="160" w:line="259" w:lineRule="auto"/>
        <w:rPr>
          <w:rFonts w:asciiTheme="minorHAnsi" w:hAnsiTheme="minorHAnsi" w:cstheme="minorHAnsi"/>
        </w:rPr>
      </w:pPr>
      <w:r w:rsidRPr="00C209D2">
        <w:rPr>
          <w:rFonts w:asciiTheme="minorHAnsi" w:hAnsiTheme="minorHAnsi" w:cstheme="minorHAnsi"/>
        </w:rPr>
        <w:t>Addition of 4 ELL TSA’s (teacher on special assignment)</w:t>
      </w:r>
    </w:p>
    <w:p w14:paraId="6F15560B" w14:textId="26776824" w:rsidR="00F174EA" w:rsidRDefault="00F174EA" w:rsidP="000D3AC8">
      <w:pPr>
        <w:pStyle w:val="ListParagraph"/>
        <w:numPr>
          <w:ilvl w:val="0"/>
          <w:numId w:val="20"/>
        </w:numPr>
        <w:spacing w:before="0" w:after="160" w:line="259" w:lineRule="auto"/>
        <w:rPr>
          <w:rFonts w:asciiTheme="minorHAnsi" w:hAnsiTheme="minorHAnsi" w:cstheme="minorHAnsi"/>
        </w:rPr>
      </w:pPr>
      <w:r w:rsidRPr="00C209D2">
        <w:rPr>
          <w:rFonts w:asciiTheme="minorHAnsi" w:hAnsiTheme="minorHAnsi" w:cstheme="minorHAnsi"/>
        </w:rPr>
        <w:t>Access to research-based intervention and instructional materials, including professional learning</w:t>
      </w:r>
    </w:p>
    <w:p w14:paraId="16515C4B" w14:textId="77777777" w:rsidR="001731A6" w:rsidRPr="002363D2" w:rsidRDefault="001731A6" w:rsidP="000D3AC8">
      <w:pPr>
        <w:pStyle w:val="ListParagraph"/>
        <w:numPr>
          <w:ilvl w:val="0"/>
          <w:numId w:val="20"/>
        </w:numPr>
        <w:spacing w:before="0" w:after="160" w:line="259" w:lineRule="auto"/>
        <w:rPr>
          <w:rFonts w:asciiTheme="minorHAnsi" w:hAnsiTheme="minorHAnsi" w:cstheme="minorHAnsi"/>
        </w:rPr>
      </w:pPr>
      <w:r w:rsidRPr="002363D2">
        <w:rPr>
          <w:rFonts w:asciiTheme="minorHAnsi" w:hAnsiTheme="minorHAnsi" w:cstheme="minorHAnsi"/>
        </w:rPr>
        <w:t>Supporting Teachers to Success</w:t>
      </w:r>
    </w:p>
    <w:p w14:paraId="4A4E59E0" w14:textId="73B5E6A1" w:rsidR="001731A6" w:rsidRPr="002363D2" w:rsidRDefault="001731A6" w:rsidP="000D3AC8">
      <w:pPr>
        <w:pStyle w:val="ListParagraph"/>
        <w:numPr>
          <w:ilvl w:val="1"/>
          <w:numId w:val="19"/>
        </w:numPr>
        <w:spacing w:before="0" w:after="160" w:line="259" w:lineRule="auto"/>
        <w:rPr>
          <w:rFonts w:asciiTheme="minorHAnsi" w:hAnsiTheme="minorHAnsi" w:cstheme="minorHAnsi"/>
        </w:rPr>
      </w:pPr>
      <w:r w:rsidRPr="002363D2">
        <w:rPr>
          <w:rFonts w:asciiTheme="minorHAnsi" w:hAnsiTheme="minorHAnsi" w:cstheme="minorHAnsi"/>
        </w:rPr>
        <w:t>Literacy Coaches at identified high schools</w:t>
      </w:r>
    </w:p>
    <w:p w14:paraId="3ADABBCB" w14:textId="1E5B1EF3" w:rsidR="001731A6" w:rsidRPr="002363D2" w:rsidRDefault="001731A6" w:rsidP="000D3AC8">
      <w:pPr>
        <w:pStyle w:val="ListParagraph"/>
        <w:numPr>
          <w:ilvl w:val="1"/>
          <w:numId w:val="19"/>
        </w:numPr>
        <w:spacing w:before="0" w:after="160" w:line="259" w:lineRule="auto"/>
        <w:rPr>
          <w:rFonts w:asciiTheme="minorHAnsi" w:hAnsiTheme="minorHAnsi" w:cstheme="minorHAnsi"/>
        </w:rPr>
      </w:pPr>
      <w:r w:rsidRPr="002363D2">
        <w:rPr>
          <w:rFonts w:asciiTheme="minorHAnsi" w:hAnsiTheme="minorHAnsi" w:cstheme="minorHAnsi"/>
        </w:rPr>
        <w:t xml:space="preserve">Addition of 5 Secondary Math Coaches </w:t>
      </w:r>
    </w:p>
    <w:p w14:paraId="29ADDAFF" w14:textId="18A27CF6" w:rsidR="003B2EA7" w:rsidRPr="002363D2" w:rsidRDefault="001731A6" w:rsidP="003846C2">
      <w:pPr>
        <w:pStyle w:val="ListParagraph"/>
        <w:numPr>
          <w:ilvl w:val="1"/>
          <w:numId w:val="19"/>
        </w:numPr>
        <w:spacing w:before="0" w:after="160" w:line="259" w:lineRule="auto"/>
        <w:rPr>
          <w:rFonts w:asciiTheme="minorHAnsi" w:hAnsiTheme="minorHAnsi" w:cstheme="minorHAnsi"/>
        </w:rPr>
      </w:pPr>
      <w:r w:rsidRPr="002363D2">
        <w:rPr>
          <w:rFonts w:asciiTheme="minorHAnsi" w:hAnsiTheme="minorHAnsi" w:cstheme="minorHAnsi"/>
        </w:rPr>
        <w:t xml:space="preserve">Addition of 1 Elementary Math Coach </w:t>
      </w:r>
    </w:p>
    <w:p w14:paraId="2C843B20" w14:textId="73A6BFA8" w:rsidR="0001540A" w:rsidRPr="00FB4F48" w:rsidRDefault="0001540A" w:rsidP="000D3AC8">
      <w:pPr>
        <w:pStyle w:val="ListParagraph"/>
        <w:numPr>
          <w:ilvl w:val="0"/>
          <w:numId w:val="20"/>
        </w:numPr>
        <w:spacing w:before="0" w:after="0" w:line="240" w:lineRule="auto"/>
        <w:contextualSpacing w:val="0"/>
        <w:rPr>
          <w:sz w:val="22"/>
        </w:rPr>
      </w:pPr>
      <w:r w:rsidRPr="00FB4F48">
        <w:rPr>
          <w:rFonts w:asciiTheme="minorHAnsi" w:hAnsiTheme="minorHAnsi" w:cstheme="minorHAnsi"/>
        </w:rPr>
        <w:lastRenderedPageBreak/>
        <w:t xml:space="preserve">The </w:t>
      </w:r>
      <w:proofErr w:type="gramStart"/>
      <w:r w:rsidRPr="00FB4F48">
        <w:rPr>
          <w:rFonts w:asciiTheme="minorHAnsi" w:hAnsiTheme="minorHAnsi" w:cstheme="minorHAnsi"/>
        </w:rPr>
        <w:t>District</w:t>
      </w:r>
      <w:proofErr w:type="gramEnd"/>
      <w:r w:rsidRPr="00FB4F48">
        <w:rPr>
          <w:rFonts w:asciiTheme="minorHAnsi" w:hAnsiTheme="minorHAnsi" w:cstheme="minorHAnsi"/>
        </w:rPr>
        <w:t xml:space="preserve"> will purchase Datum </w:t>
      </w:r>
      <w:proofErr w:type="spellStart"/>
      <w:r w:rsidRPr="00FB4F48">
        <w:rPr>
          <w:rFonts w:asciiTheme="minorHAnsi" w:hAnsiTheme="minorHAnsi" w:cstheme="minorHAnsi"/>
        </w:rPr>
        <w:t>ReRoll</w:t>
      </w:r>
      <w:proofErr w:type="spellEnd"/>
      <w:r w:rsidRPr="00FB4F48">
        <w:rPr>
          <w:rFonts w:asciiTheme="minorHAnsi" w:hAnsiTheme="minorHAnsi" w:cstheme="minorHAnsi"/>
        </w:rPr>
        <w:t xml:space="preserve"> software which utilizes geo locational data to assist with the locating of missing students. This will also assist the </w:t>
      </w:r>
      <w:proofErr w:type="gramStart"/>
      <w:r w:rsidRPr="00FB4F48">
        <w:rPr>
          <w:rFonts w:asciiTheme="minorHAnsi" w:hAnsiTheme="minorHAnsi" w:cstheme="minorHAnsi"/>
        </w:rPr>
        <w:t>District</w:t>
      </w:r>
      <w:proofErr w:type="gramEnd"/>
      <w:r w:rsidRPr="00FB4F48">
        <w:rPr>
          <w:rFonts w:asciiTheme="minorHAnsi" w:hAnsiTheme="minorHAnsi" w:cstheme="minorHAnsi"/>
        </w:rPr>
        <w:t xml:space="preserve"> identify potential changes of address and provide opportunities to determine the location of missing students. Identified potential new addresses are provided to staff that can then follow-up with the families</w:t>
      </w:r>
      <w:r w:rsidRPr="00FB4F48">
        <w:t xml:space="preserve">. </w:t>
      </w:r>
    </w:p>
    <w:p w14:paraId="5F139387" w14:textId="77777777" w:rsidR="00224138" w:rsidRPr="004A298F" w:rsidRDefault="00224138" w:rsidP="00224138">
      <w:pPr>
        <w:pStyle w:val="ListParagraph"/>
        <w:spacing w:before="0" w:after="0" w:line="240" w:lineRule="auto"/>
        <w:contextualSpacing w:val="0"/>
        <w:rPr>
          <w:sz w:val="22"/>
        </w:rPr>
      </w:pPr>
    </w:p>
    <w:p w14:paraId="48C1BA1E" w14:textId="24D34AE9" w:rsidR="004A298F" w:rsidRPr="00FB4F48" w:rsidRDefault="004A298F" w:rsidP="004A298F">
      <w:pPr>
        <w:pStyle w:val="ListParagraph"/>
        <w:numPr>
          <w:ilvl w:val="0"/>
          <w:numId w:val="20"/>
        </w:numPr>
        <w:tabs>
          <w:tab w:val="left" w:pos="439"/>
        </w:tabs>
        <w:kinsoku w:val="0"/>
        <w:overflowPunct w:val="0"/>
        <w:autoSpaceDE w:val="0"/>
        <w:autoSpaceDN w:val="0"/>
        <w:adjustRightInd w:val="0"/>
        <w:spacing w:before="0" w:after="0" w:line="240" w:lineRule="auto"/>
        <w:rPr>
          <w:rFonts w:ascii="Calibri" w:hAnsi="Calibri" w:cs="Calibri"/>
        </w:rPr>
      </w:pPr>
      <w:r w:rsidRPr="00FB4F48">
        <w:rPr>
          <w:rFonts w:ascii="Calibri" w:hAnsi="Calibri" w:cs="Calibri"/>
        </w:rPr>
        <w:t>An additional 1.0 attendance specialist to ensure both brick and mortar and virtual students are monitored equally</w:t>
      </w:r>
    </w:p>
    <w:p w14:paraId="2A505753" w14:textId="77777777" w:rsidR="00224138" w:rsidRPr="00FB4F48" w:rsidRDefault="00224138" w:rsidP="00224138">
      <w:pPr>
        <w:pStyle w:val="ListParagraph"/>
        <w:rPr>
          <w:rFonts w:ascii="Calibri" w:hAnsi="Calibri" w:cs="Calibri"/>
        </w:rPr>
      </w:pPr>
    </w:p>
    <w:p w14:paraId="027B8F4D" w14:textId="7F490C1D" w:rsidR="00082B48" w:rsidRPr="00B1554A" w:rsidRDefault="00224138" w:rsidP="00082B48">
      <w:pPr>
        <w:pStyle w:val="ListParagraph"/>
        <w:numPr>
          <w:ilvl w:val="0"/>
          <w:numId w:val="20"/>
        </w:numPr>
        <w:tabs>
          <w:tab w:val="left" w:pos="439"/>
        </w:tabs>
        <w:kinsoku w:val="0"/>
        <w:overflowPunct w:val="0"/>
        <w:autoSpaceDE w:val="0"/>
        <w:autoSpaceDN w:val="0"/>
        <w:adjustRightInd w:val="0"/>
        <w:spacing w:before="0" w:after="0" w:line="240" w:lineRule="auto"/>
        <w:rPr>
          <w:rFonts w:ascii="Calibri" w:hAnsi="Calibri" w:cs="Calibri"/>
          <w:highlight w:val="yellow"/>
        </w:rPr>
      </w:pPr>
      <w:r w:rsidRPr="00B1554A">
        <w:rPr>
          <w:rFonts w:ascii="Calibri" w:hAnsi="Calibri" w:cs="Calibri"/>
          <w:highlight w:val="yellow"/>
        </w:rPr>
        <w:t xml:space="preserve">The </w:t>
      </w:r>
      <w:proofErr w:type="gramStart"/>
      <w:r w:rsidRPr="00B1554A">
        <w:rPr>
          <w:rFonts w:ascii="Calibri" w:hAnsi="Calibri" w:cs="Calibri"/>
          <w:highlight w:val="yellow"/>
        </w:rPr>
        <w:t>District</w:t>
      </w:r>
      <w:proofErr w:type="gramEnd"/>
      <w:r w:rsidRPr="00B1554A">
        <w:rPr>
          <w:rFonts w:ascii="Calibri" w:hAnsi="Calibri" w:cs="Calibri"/>
          <w:highlight w:val="yellow"/>
        </w:rPr>
        <w:t xml:space="preserve"> will cover additional costs for printing supplies related to the updated BEST standards to ensure that classroom teachers have adequate access to hard copies if requested.</w:t>
      </w:r>
      <w:r w:rsidR="007D0CF6" w:rsidRPr="00B1554A">
        <w:rPr>
          <w:rFonts w:ascii="Calibri" w:hAnsi="Calibri" w:cs="Calibri"/>
          <w:highlight w:val="yellow"/>
        </w:rPr>
        <w:t xml:space="preserve">  </w:t>
      </w:r>
      <w:r w:rsidR="00B1554A">
        <w:rPr>
          <w:rFonts w:ascii="Calibri" w:hAnsi="Calibri" w:cs="Calibri"/>
          <w:color w:val="FF0000"/>
          <w:highlight w:val="yellow"/>
        </w:rPr>
        <w:t>Moved to 1-10</w:t>
      </w:r>
    </w:p>
    <w:p w14:paraId="59353C70" w14:textId="77777777" w:rsidR="00082B48" w:rsidRPr="00082B48" w:rsidRDefault="00082B48" w:rsidP="00082B48">
      <w:pPr>
        <w:pStyle w:val="ListParagraph"/>
        <w:rPr>
          <w:rFonts w:ascii="Calibri" w:hAnsi="Calibri" w:cs="Calibri"/>
        </w:rPr>
      </w:pPr>
    </w:p>
    <w:p w14:paraId="115303D7" w14:textId="2E067A65" w:rsidR="00082B48" w:rsidRDefault="00082B48" w:rsidP="00082B48">
      <w:pPr>
        <w:pStyle w:val="ListParagraph"/>
        <w:tabs>
          <w:tab w:val="left" w:pos="439"/>
        </w:tabs>
        <w:kinsoku w:val="0"/>
        <w:overflowPunct w:val="0"/>
        <w:autoSpaceDE w:val="0"/>
        <w:autoSpaceDN w:val="0"/>
        <w:adjustRightInd w:val="0"/>
        <w:spacing w:before="0" w:after="0" w:line="240" w:lineRule="auto"/>
        <w:rPr>
          <w:rFonts w:ascii="Calibri" w:hAnsi="Calibri" w:cs="Calibri"/>
          <w:b/>
          <w:bCs/>
        </w:rPr>
      </w:pPr>
      <w:r w:rsidRPr="00082B48">
        <w:rPr>
          <w:rFonts w:ascii="Calibri" w:hAnsi="Calibri" w:cs="Calibri"/>
          <w:b/>
          <w:bCs/>
        </w:rPr>
        <w:t>Charter</w:t>
      </w:r>
    </w:p>
    <w:p w14:paraId="49923FB2" w14:textId="6394526D" w:rsidR="00082B48" w:rsidRDefault="00082B48" w:rsidP="00082B48">
      <w:pPr>
        <w:pStyle w:val="ListParagraph"/>
        <w:numPr>
          <w:ilvl w:val="0"/>
          <w:numId w:val="20"/>
        </w:numPr>
        <w:tabs>
          <w:tab w:val="left" w:pos="439"/>
        </w:tabs>
        <w:kinsoku w:val="0"/>
        <w:overflowPunct w:val="0"/>
        <w:autoSpaceDE w:val="0"/>
        <w:autoSpaceDN w:val="0"/>
        <w:adjustRightInd w:val="0"/>
        <w:spacing w:before="0" w:after="0" w:line="240" w:lineRule="auto"/>
        <w:rPr>
          <w:rFonts w:ascii="Calibri" w:hAnsi="Calibri" w:cs="Calibri"/>
        </w:rPr>
      </w:pPr>
      <w:r w:rsidRPr="00082B48">
        <w:rPr>
          <w:rFonts w:ascii="Calibri" w:hAnsi="Calibri" w:cs="Calibri"/>
        </w:rPr>
        <w:t>Professional Development - BeGLAD (</w:t>
      </w:r>
      <w:proofErr w:type="gramStart"/>
      <w:r w:rsidRPr="00082B48">
        <w:rPr>
          <w:rFonts w:ascii="Calibri" w:hAnsi="Calibri" w:cs="Calibri"/>
        </w:rPr>
        <w:t>4 day</w:t>
      </w:r>
      <w:proofErr w:type="gramEnd"/>
      <w:r w:rsidRPr="00082B48">
        <w:rPr>
          <w:rFonts w:ascii="Calibri" w:hAnsi="Calibri" w:cs="Calibri"/>
        </w:rPr>
        <w:t xml:space="preserve"> training) SY 2022-23 &amp; 2023-24 to support in addressing learning loss among students, including low-income students, children with disabilities, English learners, racial and ethnic minorities, including implementing evidence-based activities to meet the comprehensive needs for </w:t>
      </w:r>
      <w:r w:rsidR="009E23CB" w:rsidRPr="00082B48">
        <w:rPr>
          <w:rFonts w:ascii="Calibri" w:hAnsi="Calibri" w:cs="Calibri"/>
        </w:rPr>
        <w:t>student language</w:t>
      </w:r>
      <w:r w:rsidRPr="00082B48">
        <w:rPr>
          <w:rFonts w:ascii="Calibri" w:hAnsi="Calibri" w:cs="Calibri"/>
        </w:rPr>
        <w:t xml:space="preserve"> development.</w:t>
      </w:r>
    </w:p>
    <w:p w14:paraId="2771F62C" w14:textId="18A84364" w:rsidR="00082B48" w:rsidRDefault="00082B48" w:rsidP="00082B48">
      <w:pPr>
        <w:pStyle w:val="ListParagraph"/>
        <w:numPr>
          <w:ilvl w:val="0"/>
          <w:numId w:val="20"/>
        </w:numPr>
        <w:tabs>
          <w:tab w:val="left" w:pos="439"/>
        </w:tabs>
        <w:kinsoku w:val="0"/>
        <w:overflowPunct w:val="0"/>
        <w:autoSpaceDE w:val="0"/>
        <w:autoSpaceDN w:val="0"/>
        <w:adjustRightInd w:val="0"/>
        <w:spacing w:before="0" w:after="0" w:line="240" w:lineRule="auto"/>
        <w:rPr>
          <w:rFonts w:ascii="Calibri" w:hAnsi="Calibri" w:cs="Calibri"/>
        </w:rPr>
      </w:pPr>
      <w:r w:rsidRPr="00082B48">
        <w:rPr>
          <w:rFonts w:ascii="Calibri" w:hAnsi="Calibri" w:cs="Calibri"/>
        </w:rPr>
        <w:t xml:space="preserve">ELA </w:t>
      </w:r>
      <w:r w:rsidR="009E23CB" w:rsidRPr="00082B48">
        <w:rPr>
          <w:rFonts w:ascii="Calibri" w:hAnsi="Calibri" w:cs="Calibri"/>
        </w:rPr>
        <w:t>Curriculum</w:t>
      </w:r>
      <w:r w:rsidRPr="00082B48">
        <w:rPr>
          <w:rFonts w:ascii="Calibri" w:hAnsi="Calibri" w:cs="Calibri"/>
        </w:rPr>
        <w:t xml:space="preserve"> to address learning loss among students, including low-income students, children with </w:t>
      </w:r>
      <w:r w:rsidR="009E23CB" w:rsidRPr="00082B48">
        <w:rPr>
          <w:rFonts w:ascii="Calibri" w:hAnsi="Calibri" w:cs="Calibri"/>
        </w:rPr>
        <w:t>disabilities</w:t>
      </w:r>
      <w:r w:rsidRPr="00082B48">
        <w:rPr>
          <w:rFonts w:ascii="Calibri" w:hAnsi="Calibri" w:cs="Calibri"/>
        </w:rPr>
        <w:t>, and English learners in implementing evidence-based activities to meet the comprehensive needs of students; with the new B.E.S.T standards.</w:t>
      </w:r>
    </w:p>
    <w:p w14:paraId="4F760F1B" w14:textId="64E9C605" w:rsidR="00082B48" w:rsidRDefault="00082B48" w:rsidP="00082B48">
      <w:pPr>
        <w:pStyle w:val="ListParagraph"/>
        <w:numPr>
          <w:ilvl w:val="0"/>
          <w:numId w:val="20"/>
        </w:numPr>
        <w:tabs>
          <w:tab w:val="left" w:pos="439"/>
        </w:tabs>
        <w:kinsoku w:val="0"/>
        <w:overflowPunct w:val="0"/>
        <w:autoSpaceDE w:val="0"/>
        <w:autoSpaceDN w:val="0"/>
        <w:adjustRightInd w:val="0"/>
        <w:spacing w:before="0" w:after="0" w:line="240" w:lineRule="auto"/>
        <w:rPr>
          <w:rFonts w:ascii="Calibri" w:hAnsi="Calibri" w:cs="Calibri"/>
        </w:rPr>
      </w:pPr>
      <w:r w:rsidRPr="00082B48">
        <w:rPr>
          <w:rFonts w:ascii="Calibri" w:hAnsi="Calibri" w:cs="Calibri"/>
        </w:rPr>
        <w:t xml:space="preserve">Math </w:t>
      </w:r>
      <w:r w:rsidR="009E23CB" w:rsidRPr="00082B48">
        <w:rPr>
          <w:rFonts w:ascii="Calibri" w:hAnsi="Calibri" w:cs="Calibri"/>
        </w:rPr>
        <w:t>Curriculum</w:t>
      </w:r>
      <w:r w:rsidRPr="00082B48">
        <w:rPr>
          <w:rFonts w:ascii="Calibri" w:hAnsi="Calibri" w:cs="Calibri"/>
        </w:rPr>
        <w:t xml:space="preserve"> to address learning loss among students, including low-income students, children with </w:t>
      </w:r>
      <w:r w:rsidR="009E23CB" w:rsidRPr="00082B48">
        <w:rPr>
          <w:rFonts w:ascii="Calibri" w:hAnsi="Calibri" w:cs="Calibri"/>
        </w:rPr>
        <w:t>disabilities</w:t>
      </w:r>
      <w:r w:rsidRPr="00082B48">
        <w:rPr>
          <w:rFonts w:ascii="Calibri" w:hAnsi="Calibri" w:cs="Calibri"/>
        </w:rPr>
        <w:t xml:space="preserve">, and English learners in administering and using high-quality assessments that are valid and reliable, to accurately assess student' </w:t>
      </w:r>
      <w:r w:rsidR="009E23CB" w:rsidRPr="00082B48">
        <w:rPr>
          <w:rFonts w:ascii="Calibri" w:hAnsi="Calibri" w:cs="Calibri"/>
        </w:rPr>
        <w:t>academic</w:t>
      </w:r>
      <w:r w:rsidRPr="00082B48">
        <w:rPr>
          <w:rFonts w:ascii="Calibri" w:hAnsi="Calibri" w:cs="Calibri"/>
        </w:rPr>
        <w:t xml:space="preserve"> progress and assist educators in meeting </w:t>
      </w:r>
      <w:r w:rsidR="009E23CB" w:rsidRPr="00082B48">
        <w:rPr>
          <w:rFonts w:ascii="Calibri" w:hAnsi="Calibri" w:cs="Calibri"/>
        </w:rPr>
        <w:t>student’s</w:t>
      </w:r>
      <w:r w:rsidRPr="00082B48">
        <w:rPr>
          <w:rFonts w:ascii="Calibri" w:hAnsi="Calibri" w:cs="Calibri"/>
        </w:rPr>
        <w:t xml:space="preserve">' academic need, including </w:t>
      </w:r>
      <w:r w:rsidR="009E23CB" w:rsidRPr="00082B48">
        <w:rPr>
          <w:rFonts w:ascii="Calibri" w:hAnsi="Calibri" w:cs="Calibri"/>
        </w:rPr>
        <w:t>through</w:t>
      </w:r>
      <w:r w:rsidRPr="00082B48">
        <w:rPr>
          <w:rFonts w:ascii="Calibri" w:hAnsi="Calibri" w:cs="Calibri"/>
        </w:rPr>
        <w:t xml:space="preserve"> differentiating instruction with the new B.E.S.T standards.</w:t>
      </w:r>
    </w:p>
    <w:p w14:paraId="775E99EF" w14:textId="4E936A1D" w:rsidR="00556394" w:rsidRDefault="00556394" w:rsidP="00082B48">
      <w:pPr>
        <w:pStyle w:val="ListParagraph"/>
        <w:numPr>
          <w:ilvl w:val="0"/>
          <w:numId w:val="20"/>
        </w:numPr>
        <w:tabs>
          <w:tab w:val="left" w:pos="439"/>
        </w:tabs>
        <w:kinsoku w:val="0"/>
        <w:overflowPunct w:val="0"/>
        <w:autoSpaceDE w:val="0"/>
        <w:autoSpaceDN w:val="0"/>
        <w:adjustRightInd w:val="0"/>
        <w:spacing w:before="0" w:after="0" w:line="240" w:lineRule="auto"/>
        <w:rPr>
          <w:rFonts w:ascii="Calibri" w:hAnsi="Calibri" w:cs="Calibri"/>
        </w:rPr>
      </w:pPr>
      <w:r>
        <w:rPr>
          <w:rFonts w:ascii="Calibri" w:hAnsi="Calibri" w:cs="Calibri"/>
        </w:rPr>
        <w:t>Hire a literacy and math coach</w:t>
      </w:r>
    </w:p>
    <w:p w14:paraId="085AB3C7" w14:textId="500380A9" w:rsidR="00556394" w:rsidRDefault="00556394" w:rsidP="00082B48">
      <w:pPr>
        <w:pStyle w:val="ListParagraph"/>
        <w:numPr>
          <w:ilvl w:val="0"/>
          <w:numId w:val="20"/>
        </w:numPr>
        <w:tabs>
          <w:tab w:val="left" w:pos="439"/>
        </w:tabs>
        <w:kinsoku w:val="0"/>
        <w:overflowPunct w:val="0"/>
        <w:autoSpaceDE w:val="0"/>
        <w:autoSpaceDN w:val="0"/>
        <w:adjustRightInd w:val="0"/>
        <w:spacing w:before="0" w:after="0" w:line="240" w:lineRule="auto"/>
        <w:rPr>
          <w:rFonts w:ascii="Calibri" w:hAnsi="Calibri" w:cs="Calibri"/>
        </w:rPr>
      </w:pPr>
      <w:r>
        <w:rPr>
          <w:rFonts w:ascii="Calibri" w:hAnsi="Calibri" w:cs="Calibri"/>
        </w:rPr>
        <w:t>Hire 4 instructional assistants</w:t>
      </w:r>
    </w:p>
    <w:p w14:paraId="316BAECF" w14:textId="74722C38" w:rsidR="00556394" w:rsidRDefault="00556394" w:rsidP="00082B48">
      <w:pPr>
        <w:pStyle w:val="ListParagraph"/>
        <w:numPr>
          <w:ilvl w:val="0"/>
          <w:numId w:val="20"/>
        </w:numPr>
        <w:tabs>
          <w:tab w:val="left" w:pos="439"/>
        </w:tabs>
        <w:kinsoku w:val="0"/>
        <w:overflowPunct w:val="0"/>
        <w:autoSpaceDE w:val="0"/>
        <w:autoSpaceDN w:val="0"/>
        <w:adjustRightInd w:val="0"/>
        <w:spacing w:before="0" w:after="0" w:line="240" w:lineRule="auto"/>
        <w:rPr>
          <w:rFonts w:ascii="Calibri" w:hAnsi="Calibri" w:cs="Calibri"/>
        </w:rPr>
      </w:pPr>
      <w:r>
        <w:rPr>
          <w:rFonts w:ascii="Calibri" w:hAnsi="Calibri" w:cs="Calibri"/>
        </w:rPr>
        <w:t>Hire Dean of Curriculum and Instruction</w:t>
      </w:r>
    </w:p>
    <w:p w14:paraId="5B174678" w14:textId="5E6A00DC" w:rsidR="002D2B27" w:rsidRDefault="002D2B27" w:rsidP="00082B48">
      <w:pPr>
        <w:pStyle w:val="ListParagraph"/>
        <w:numPr>
          <w:ilvl w:val="0"/>
          <w:numId w:val="20"/>
        </w:numPr>
        <w:tabs>
          <w:tab w:val="left" w:pos="439"/>
        </w:tabs>
        <w:kinsoku w:val="0"/>
        <w:overflowPunct w:val="0"/>
        <w:autoSpaceDE w:val="0"/>
        <w:autoSpaceDN w:val="0"/>
        <w:adjustRightInd w:val="0"/>
        <w:spacing w:before="0" w:after="0" w:line="240" w:lineRule="auto"/>
        <w:rPr>
          <w:rFonts w:ascii="Calibri" w:hAnsi="Calibri" w:cs="Calibri"/>
        </w:rPr>
      </w:pPr>
      <w:r w:rsidRPr="002D2B27">
        <w:rPr>
          <w:rFonts w:ascii="Calibri" w:hAnsi="Calibri" w:cs="Calibri"/>
        </w:rPr>
        <w:t>Curriculum Associates (iReady) Software</w:t>
      </w:r>
    </w:p>
    <w:p w14:paraId="23AFEA7D" w14:textId="77371601" w:rsidR="002D2B27" w:rsidRDefault="002D2B27" w:rsidP="00082B48">
      <w:pPr>
        <w:pStyle w:val="ListParagraph"/>
        <w:numPr>
          <w:ilvl w:val="0"/>
          <w:numId w:val="20"/>
        </w:numPr>
        <w:tabs>
          <w:tab w:val="left" w:pos="439"/>
        </w:tabs>
        <w:kinsoku w:val="0"/>
        <w:overflowPunct w:val="0"/>
        <w:autoSpaceDE w:val="0"/>
        <w:autoSpaceDN w:val="0"/>
        <w:adjustRightInd w:val="0"/>
        <w:spacing w:before="0" w:after="0" w:line="240" w:lineRule="auto"/>
        <w:rPr>
          <w:rFonts w:ascii="Calibri" w:hAnsi="Calibri" w:cs="Calibri"/>
        </w:rPr>
      </w:pPr>
      <w:r w:rsidRPr="002D2B27">
        <w:rPr>
          <w:rFonts w:ascii="Calibri" w:hAnsi="Calibri" w:cs="Calibri"/>
        </w:rPr>
        <w:t>IXL Learning Software</w:t>
      </w:r>
    </w:p>
    <w:p w14:paraId="17541FFF" w14:textId="23944A66" w:rsidR="00BA3709" w:rsidRDefault="00BA3709" w:rsidP="00082B48">
      <w:pPr>
        <w:pStyle w:val="ListParagraph"/>
        <w:numPr>
          <w:ilvl w:val="0"/>
          <w:numId w:val="20"/>
        </w:numPr>
        <w:tabs>
          <w:tab w:val="left" w:pos="439"/>
        </w:tabs>
        <w:kinsoku w:val="0"/>
        <w:overflowPunct w:val="0"/>
        <w:autoSpaceDE w:val="0"/>
        <w:autoSpaceDN w:val="0"/>
        <w:adjustRightInd w:val="0"/>
        <w:spacing w:before="0" w:after="0" w:line="240" w:lineRule="auto"/>
        <w:rPr>
          <w:rFonts w:ascii="Calibri" w:hAnsi="Calibri" w:cs="Calibri"/>
        </w:rPr>
      </w:pPr>
      <w:r>
        <w:rPr>
          <w:rFonts w:ascii="Calibri" w:hAnsi="Calibri" w:cs="Calibri"/>
        </w:rPr>
        <w:t xml:space="preserve">Hire student services director to assist all students and families in meeting needs to continue </w:t>
      </w:r>
      <w:r w:rsidR="00722F6C">
        <w:rPr>
          <w:rFonts w:ascii="Calibri" w:hAnsi="Calibri" w:cs="Calibri"/>
        </w:rPr>
        <w:t xml:space="preserve">making </w:t>
      </w:r>
      <w:r>
        <w:rPr>
          <w:rFonts w:ascii="Calibri" w:hAnsi="Calibri" w:cs="Calibri"/>
        </w:rPr>
        <w:t>learning gains</w:t>
      </w:r>
    </w:p>
    <w:p w14:paraId="2DEF4A56" w14:textId="77777777" w:rsidR="00556394" w:rsidRPr="00082B48" w:rsidRDefault="00556394" w:rsidP="00556394">
      <w:pPr>
        <w:pStyle w:val="ListParagraph"/>
        <w:tabs>
          <w:tab w:val="left" w:pos="439"/>
        </w:tabs>
        <w:kinsoku w:val="0"/>
        <w:overflowPunct w:val="0"/>
        <w:autoSpaceDE w:val="0"/>
        <w:autoSpaceDN w:val="0"/>
        <w:adjustRightInd w:val="0"/>
        <w:spacing w:before="0" w:after="0" w:line="240" w:lineRule="auto"/>
        <w:rPr>
          <w:rFonts w:ascii="Calibri" w:hAnsi="Calibri" w:cs="Calibri"/>
        </w:rPr>
      </w:pPr>
    </w:p>
    <w:p w14:paraId="7F9BAFFB" w14:textId="77777777" w:rsidR="00F4642B" w:rsidRDefault="00F4642B" w:rsidP="00244BEC">
      <w:pPr>
        <w:spacing w:before="0" w:after="0" w:line="240" w:lineRule="auto"/>
        <w:rPr>
          <w:rStyle w:val="Normal1"/>
          <w:b/>
          <w:shd w:val="clear" w:color="auto" w:fill="DAB154"/>
        </w:rPr>
      </w:pPr>
    </w:p>
    <w:p w14:paraId="50A4CBB5" w14:textId="77777777" w:rsidR="00FA1BF7" w:rsidRDefault="00F4642B" w:rsidP="00FA1BF7">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5B8A86BB" w14:textId="3D441D66" w:rsidR="00FA1BF7" w:rsidRDefault="00FA1BF7" w:rsidP="00FA1BF7">
      <w:pPr>
        <w:spacing w:before="0" w:after="0" w:line="240" w:lineRule="auto"/>
        <w:rPr>
          <w:b/>
        </w:rPr>
      </w:pPr>
    </w:p>
    <w:p w14:paraId="63BD73F2" w14:textId="77777777" w:rsidR="006E15D9" w:rsidRPr="00BA0228" w:rsidRDefault="006E15D9" w:rsidP="006E15D9">
      <w:pPr>
        <w:pStyle w:val="ListParagraph"/>
        <w:numPr>
          <w:ilvl w:val="0"/>
          <w:numId w:val="32"/>
        </w:numPr>
        <w:tabs>
          <w:tab w:val="left" w:pos="416"/>
        </w:tabs>
        <w:kinsoku w:val="0"/>
        <w:overflowPunct w:val="0"/>
        <w:autoSpaceDE w:val="0"/>
        <w:autoSpaceDN w:val="0"/>
        <w:adjustRightInd w:val="0"/>
        <w:spacing w:before="0" w:after="0" w:line="256" w:lineRule="auto"/>
        <w:ind w:right="250"/>
        <w:rPr>
          <w:rFonts w:ascii="Calibri" w:hAnsi="Calibri" w:cs="Calibri"/>
        </w:rPr>
      </w:pPr>
      <w:r w:rsidRPr="00BA0228">
        <w:rPr>
          <w:rFonts w:ascii="Calibri" w:hAnsi="Calibri" w:cs="Calibri"/>
        </w:rPr>
        <w:t>Social Distancing Furniture, including additional cafeteria tables, classroom desks for separation of students rather than collaborative tables and easy wipe down surfaces rather than cloth/fabric</w:t>
      </w:r>
    </w:p>
    <w:p w14:paraId="7928B34F" w14:textId="77777777" w:rsidR="006E15D9" w:rsidRDefault="006E15D9" w:rsidP="00FA1BF7">
      <w:pPr>
        <w:spacing w:before="0" w:after="0" w:line="240" w:lineRule="auto"/>
        <w:rPr>
          <w:b/>
        </w:rPr>
      </w:pPr>
    </w:p>
    <w:p w14:paraId="565904CA" w14:textId="77777777" w:rsidR="00A62267" w:rsidRPr="00A62267" w:rsidRDefault="00FA1BF7" w:rsidP="00A62267">
      <w:pPr>
        <w:spacing w:before="0" w:after="0" w:line="240" w:lineRule="auto"/>
        <w:rPr>
          <w:rFonts w:asciiTheme="minorHAnsi" w:hAnsiTheme="minorHAnsi" w:cstheme="minorHAnsi"/>
          <w:b/>
          <w:bCs/>
        </w:rPr>
      </w:pPr>
      <w:r w:rsidRPr="00A62267">
        <w:rPr>
          <w:rFonts w:asciiTheme="minorHAnsi" w:hAnsiTheme="minorHAnsi" w:cstheme="minorHAnsi"/>
          <w:b/>
          <w:bCs/>
        </w:rPr>
        <w:t>Charter</w:t>
      </w:r>
    </w:p>
    <w:p w14:paraId="4D255423" w14:textId="18A50ACB" w:rsidR="00FA1BF7" w:rsidRPr="00A62267" w:rsidRDefault="00FA1BF7" w:rsidP="00A62267">
      <w:pPr>
        <w:pStyle w:val="ListParagraph"/>
        <w:numPr>
          <w:ilvl w:val="0"/>
          <w:numId w:val="30"/>
        </w:numPr>
        <w:spacing w:before="0" w:after="0" w:line="240" w:lineRule="auto"/>
      </w:pPr>
      <w:r w:rsidRPr="00A62267">
        <w:rPr>
          <w:rFonts w:asciiTheme="minorHAnsi" w:hAnsiTheme="minorHAnsi" w:cstheme="minorHAnsi"/>
        </w:rPr>
        <w:t xml:space="preserve">Purchase social distancing classroom furniture to support social distance, </w:t>
      </w:r>
      <w:proofErr w:type="gramStart"/>
      <w:r w:rsidRPr="00A62267">
        <w:rPr>
          <w:rFonts w:asciiTheme="minorHAnsi" w:hAnsiTheme="minorHAnsi" w:cstheme="minorHAnsi"/>
        </w:rPr>
        <w:t>repairs</w:t>
      </w:r>
      <w:proofErr w:type="gramEnd"/>
      <w:r w:rsidRPr="00A62267">
        <w:rPr>
          <w:rFonts w:asciiTheme="minorHAnsi" w:hAnsiTheme="minorHAnsi" w:cstheme="minorHAnsi"/>
        </w:rPr>
        <w:t xml:space="preserve"> and improvements to enable operation of schools to reduce risk of virus transmission and exposure to environmental health hazards, and to support student health needs.</w:t>
      </w:r>
    </w:p>
    <w:p w14:paraId="0E9BD229" w14:textId="0A84BCF6" w:rsidR="00A62267" w:rsidRPr="00A62267" w:rsidRDefault="00A62267" w:rsidP="00A62267">
      <w:pPr>
        <w:pStyle w:val="ListParagraph"/>
        <w:numPr>
          <w:ilvl w:val="0"/>
          <w:numId w:val="30"/>
        </w:numPr>
        <w:spacing w:before="0" w:after="0" w:line="240" w:lineRule="auto"/>
      </w:pPr>
      <w:r>
        <w:rPr>
          <w:rFonts w:asciiTheme="minorHAnsi" w:hAnsiTheme="minorHAnsi" w:cstheme="minorHAnsi"/>
        </w:rPr>
        <w:t xml:space="preserve">Purchase additional classroom furniture (tables, </w:t>
      </w:r>
      <w:proofErr w:type="gramStart"/>
      <w:r>
        <w:rPr>
          <w:rFonts w:asciiTheme="minorHAnsi" w:hAnsiTheme="minorHAnsi" w:cstheme="minorHAnsi"/>
        </w:rPr>
        <w:t>desks</w:t>
      </w:r>
      <w:proofErr w:type="gramEnd"/>
      <w:r>
        <w:rPr>
          <w:rFonts w:asciiTheme="minorHAnsi" w:hAnsiTheme="minorHAnsi" w:cstheme="minorHAnsi"/>
        </w:rPr>
        <w:t xml:space="preserve"> and chairs)</w:t>
      </w:r>
    </w:p>
    <w:p w14:paraId="2151D8CD" w14:textId="4A98F8BB" w:rsidR="00A62267" w:rsidRPr="00A62267" w:rsidRDefault="00A62267" w:rsidP="00A62267">
      <w:pPr>
        <w:pStyle w:val="ListParagraph"/>
        <w:numPr>
          <w:ilvl w:val="0"/>
          <w:numId w:val="30"/>
        </w:numPr>
        <w:spacing w:before="0" w:after="0" w:line="240" w:lineRule="auto"/>
      </w:pPr>
      <w:r>
        <w:rPr>
          <w:rFonts w:asciiTheme="minorHAnsi" w:hAnsiTheme="minorHAnsi" w:cstheme="minorHAnsi"/>
        </w:rPr>
        <w:t>Purchase mobile standing teacher desks</w:t>
      </w:r>
    </w:p>
    <w:p w14:paraId="698AEE2E" w14:textId="7448DD8D" w:rsidR="00A62267" w:rsidRPr="00A62267" w:rsidRDefault="00A62267" w:rsidP="00A62267">
      <w:pPr>
        <w:pStyle w:val="ListParagraph"/>
        <w:numPr>
          <w:ilvl w:val="0"/>
          <w:numId w:val="30"/>
        </w:numPr>
        <w:spacing w:before="0" w:after="0" w:line="240" w:lineRule="auto"/>
      </w:pPr>
      <w:r>
        <w:rPr>
          <w:rFonts w:asciiTheme="minorHAnsi" w:hAnsiTheme="minorHAnsi" w:cstheme="minorHAnsi"/>
        </w:rPr>
        <w:t>Purchase whiteboard tables</w:t>
      </w:r>
    </w:p>
    <w:p w14:paraId="2A684D21" w14:textId="08A26D1C" w:rsidR="00A62267" w:rsidRPr="008A0E0D" w:rsidRDefault="00A62267" w:rsidP="00A62267">
      <w:pPr>
        <w:pStyle w:val="ListParagraph"/>
        <w:numPr>
          <w:ilvl w:val="0"/>
          <w:numId w:val="30"/>
        </w:numPr>
        <w:spacing w:before="0" w:after="0" w:line="240" w:lineRule="auto"/>
      </w:pPr>
      <w:r>
        <w:rPr>
          <w:rFonts w:asciiTheme="minorHAnsi" w:hAnsiTheme="minorHAnsi" w:cstheme="minorHAnsi"/>
        </w:rPr>
        <w:lastRenderedPageBreak/>
        <w:t>Purchase additional clinic beds</w:t>
      </w:r>
    </w:p>
    <w:p w14:paraId="5A407069" w14:textId="11C62264" w:rsidR="008A0E0D" w:rsidRDefault="008A0E0D" w:rsidP="00A62267">
      <w:pPr>
        <w:pStyle w:val="ListParagraph"/>
        <w:numPr>
          <w:ilvl w:val="0"/>
          <w:numId w:val="30"/>
        </w:numPr>
        <w:spacing w:before="0" w:after="0" w:line="240" w:lineRule="auto"/>
      </w:pPr>
      <w:r w:rsidRPr="008A0E0D">
        <w:t>Remodel the second floor of the HS Campus to add at least 4 more classrooms; modifications are necessary as we will be expanding the campus to serve grades 7th - 12th.</w:t>
      </w:r>
    </w:p>
    <w:p w14:paraId="74A75D9C" w14:textId="77777777" w:rsidR="004935FC" w:rsidRDefault="004935FC" w:rsidP="00A62267">
      <w:pPr>
        <w:pStyle w:val="ListParagraph"/>
        <w:numPr>
          <w:ilvl w:val="0"/>
          <w:numId w:val="30"/>
        </w:numPr>
        <w:spacing w:before="0" w:after="0" w:line="240" w:lineRule="auto"/>
      </w:pPr>
      <w:r w:rsidRPr="004935FC">
        <w:t>Outdoor Equipment- picnic tables and umbrellas to be used for outdoor learning opportunities</w:t>
      </w:r>
      <w:r>
        <w:t xml:space="preserve"> </w:t>
      </w:r>
      <w:r w:rsidRPr="004935FC">
        <w:t>and allow for social distancing.</w:t>
      </w:r>
    </w:p>
    <w:p w14:paraId="710AC12C" w14:textId="247347C3" w:rsidR="004935FC" w:rsidRPr="00040479" w:rsidRDefault="004935FC" w:rsidP="00A62267">
      <w:pPr>
        <w:pStyle w:val="ListParagraph"/>
        <w:numPr>
          <w:ilvl w:val="0"/>
          <w:numId w:val="30"/>
        </w:numPr>
        <w:spacing w:before="0" w:after="0" w:line="240" w:lineRule="auto"/>
        <w:rPr>
          <w:strike/>
        </w:rPr>
      </w:pPr>
      <w:r w:rsidRPr="00040479">
        <w:rPr>
          <w:strike/>
        </w:rPr>
        <w:t>Shaded swing set will provide enhanced social and emotional support to students with disabilities, and increase these students’ access to fresh, outside air, physical activity, and socially distanced time with peers and support staff.</w:t>
      </w:r>
    </w:p>
    <w:p w14:paraId="476E0FBC" w14:textId="77777777" w:rsidR="005B2C6E" w:rsidRDefault="006B4364" w:rsidP="005B2C6E">
      <w:pPr>
        <w:pStyle w:val="ListParagraph"/>
        <w:numPr>
          <w:ilvl w:val="0"/>
          <w:numId w:val="30"/>
        </w:numPr>
        <w:spacing w:before="0" w:after="0" w:line="240" w:lineRule="auto"/>
      </w:pPr>
      <w:r w:rsidRPr="006B4364">
        <w:t>Main Door Replacement (2)- Needed to ensure air is clean and the learning space is ventilated correctly</w:t>
      </w:r>
    </w:p>
    <w:p w14:paraId="12BE3BF2" w14:textId="31010F63" w:rsidR="006B4364" w:rsidRDefault="006B4364" w:rsidP="005B2C6E">
      <w:pPr>
        <w:pStyle w:val="ListParagraph"/>
        <w:numPr>
          <w:ilvl w:val="0"/>
          <w:numId w:val="30"/>
        </w:numPr>
        <w:spacing w:before="0" w:after="0" w:line="240" w:lineRule="auto"/>
      </w:pPr>
      <w:r w:rsidRPr="006B4364">
        <w:t>Removal of carpet, replace w/ tile- This will improve the cleaning practices and reduce dust</w:t>
      </w:r>
    </w:p>
    <w:p w14:paraId="10B81086" w14:textId="3C5D3703" w:rsidR="005B2C6E" w:rsidRPr="00040479" w:rsidRDefault="005B2C6E" w:rsidP="005B2C6E">
      <w:pPr>
        <w:pStyle w:val="ListParagraph"/>
        <w:numPr>
          <w:ilvl w:val="0"/>
          <w:numId w:val="30"/>
        </w:numPr>
        <w:spacing w:before="0" w:after="0" w:line="240" w:lineRule="auto"/>
        <w:rPr>
          <w:strike/>
        </w:rPr>
      </w:pPr>
      <w:r w:rsidRPr="00040479">
        <w:rPr>
          <w:strike/>
        </w:rPr>
        <w:t>Install Turf Field to allow for socially distanced PE/Recess/ added and fenced, shaded to allow additional recess</w:t>
      </w:r>
    </w:p>
    <w:p w14:paraId="081797B8" w14:textId="5A004C3F" w:rsidR="005B2C6E" w:rsidRPr="00040479" w:rsidRDefault="005B2C6E" w:rsidP="005B2C6E">
      <w:pPr>
        <w:pStyle w:val="ListParagraph"/>
        <w:numPr>
          <w:ilvl w:val="0"/>
          <w:numId w:val="30"/>
        </w:numPr>
        <w:spacing w:before="0" w:after="0" w:line="240" w:lineRule="auto"/>
        <w:rPr>
          <w:strike/>
        </w:rPr>
      </w:pPr>
      <w:r w:rsidRPr="00040479">
        <w:rPr>
          <w:strike/>
        </w:rPr>
        <w:t xml:space="preserve">Install Basketball court to allow for socially distanced PE/Recess </w:t>
      </w:r>
      <w:proofErr w:type="spellStart"/>
      <w:r w:rsidRPr="00040479">
        <w:rPr>
          <w:strike/>
        </w:rPr>
        <w:t>Rubbrized</w:t>
      </w:r>
      <w:proofErr w:type="spellEnd"/>
      <w:r w:rsidRPr="00040479">
        <w:rPr>
          <w:strike/>
        </w:rPr>
        <w:t xml:space="preserve"> court poured</w:t>
      </w:r>
    </w:p>
    <w:p w14:paraId="5879FA95" w14:textId="4BCC330E" w:rsidR="00F33C7C" w:rsidRPr="00040479" w:rsidRDefault="00F33C7C" w:rsidP="005B2C6E">
      <w:pPr>
        <w:pStyle w:val="ListParagraph"/>
        <w:numPr>
          <w:ilvl w:val="0"/>
          <w:numId w:val="30"/>
        </w:numPr>
        <w:spacing w:before="0" w:after="0" w:line="240" w:lineRule="auto"/>
        <w:rPr>
          <w:strike/>
        </w:rPr>
      </w:pPr>
      <w:r w:rsidRPr="00040479">
        <w:rPr>
          <w:strike/>
        </w:rPr>
        <w:t xml:space="preserve">Purchase Commercial </w:t>
      </w:r>
      <w:proofErr w:type="spellStart"/>
      <w:r w:rsidRPr="00040479">
        <w:rPr>
          <w:strike/>
        </w:rPr>
        <w:t>Televsion</w:t>
      </w:r>
      <w:proofErr w:type="spellEnd"/>
      <w:r w:rsidRPr="00040479">
        <w:rPr>
          <w:strike/>
        </w:rPr>
        <w:t xml:space="preserve"> Displays &amp; Installation (parent/student at-risk meetings, contact tracing)</w:t>
      </w:r>
    </w:p>
    <w:p w14:paraId="73CF7893" w14:textId="5327DB10" w:rsidR="009E33B2" w:rsidRDefault="009E33B2" w:rsidP="005B2C6E">
      <w:pPr>
        <w:pStyle w:val="ListParagraph"/>
        <w:numPr>
          <w:ilvl w:val="0"/>
          <w:numId w:val="30"/>
        </w:numPr>
        <w:spacing w:before="0" w:after="0" w:line="240" w:lineRule="auto"/>
      </w:pPr>
      <w:r>
        <w:t xml:space="preserve">Purchase </w:t>
      </w:r>
      <w:r w:rsidR="00FC2155" w:rsidRPr="00FC2155">
        <w:t>Water Sentry Plus Filters for Touchless Water Fountains (10 pack of replacements)</w:t>
      </w:r>
    </w:p>
    <w:p w14:paraId="3B0BC74F" w14:textId="4299AE56" w:rsidR="00FC2155" w:rsidRDefault="00FC2155" w:rsidP="005B2C6E">
      <w:pPr>
        <w:pStyle w:val="ListParagraph"/>
        <w:numPr>
          <w:ilvl w:val="0"/>
          <w:numId w:val="30"/>
        </w:numPr>
        <w:spacing w:before="0" w:after="0" w:line="240" w:lineRule="auto"/>
      </w:pPr>
      <w:r>
        <w:t xml:space="preserve">Purchase </w:t>
      </w:r>
      <w:proofErr w:type="spellStart"/>
      <w:r w:rsidRPr="00FC2155">
        <w:t>Commericial</w:t>
      </w:r>
      <w:proofErr w:type="spellEnd"/>
      <w:r w:rsidRPr="00FC2155">
        <w:t xml:space="preserve"> Grade Slim Jim Vented Trash </w:t>
      </w:r>
      <w:proofErr w:type="gramStart"/>
      <w:r w:rsidRPr="00FC2155">
        <w:t>Cans  (</w:t>
      </w:r>
      <w:proofErr w:type="gramEnd"/>
      <w:r w:rsidRPr="00FC2155">
        <w:t>2 pack)</w:t>
      </w:r>
    </w:p>
    <w:p w14:paraId="1CC1F3E8" w14:textId="67128354" w:rsidR="00FC2155" w:rsidRDefault="00FC2155" w:rsidP="005B2C6E">
      <w:pPr>
        <w:pStyle w:val="ListParagraph"/>
        <w:numPr>
          <w:ilvl w:val="0"/>
          <w:numId w:val="30"/>
        </w:numPr>
        <w:spacing w:before="0" w:after="0" w:line="240" w:lineRule="auto"/>
      </w:pPr>
      <w:r>
        <w:t xml:space="preserve">Purchase </w:t>
      </w:r>
      <w:proofErr w:type="spellStart"/>
      <w:r w:rsidRPr="00FC2155">
        <w:t>Strongway</w:t>
      </w:r>
      <w:proofErr w:type="spellEnd"/>
      <w:r w:rsidRPr="00FC2155">
        <w:t xml:space="preserve"> Pallet Jack (accept large deliveries outside/limit visitors on campus)</w:t>
      </w:r>
    </w:p>
    <w:p w14:paraId="4C452ACC" w14:textId="56A1139D" w:rsidR="00FC2155" w:rsidRDefault="00FC2155" w:rsidP="005B2C6E">
      <w:pPr>
        <w:pStyle w:val="ListParagraph"/>
        <w:numPr>
          <w:ilvl w:val="0"/>
          <w:numId w:val="30"/>
        </w:numPr>
        <w:spacing w:before="0" w:after="0" w:line="240" w:lineRule="auto"/>
      </w:pPr>
      <w:r>
        <w:t xml:space="preserve">Purchase </w:t>
      </w:r>
      <w:r w:rsidRPr="00FC2155">
        <w:t>Thermostat Guards for all Public Temperature Control Devices (32 total)</w:t>
      </w:r>
    </w:p>
    <w:p w14:paraId="7C7A4B78" w14:textId="1DF74177" w:rsidR="00040479" w:rsidRPr="00A62267" w:rsidRDefault="00040479" w:rsidP="005B2C6E">
      <w:pPr>
        <w:pStyle w:val="ListParagraph"/>
        <w:numPr>
          <w:ilvl w:val="0"/>
          <w:numId w:val="30"/>
        </w:numPr>
        <w:spacing w:before="0" w:after="0" w:line="240" w:lineRule="auto"/>
      </w:pPr>
      <w:r>
        <w:t>Purchase ID Card with ribbon for contactless visitor check-in</w:t>
      </w:r>
    </w:p>
    <w:p w14:paraId="70FD49A0" w14:textId="77777777" w:rsidR="00FA1BF7" w:rsidRDefault="00FA1BF7" w:rsidP="00244BEC">
      <w:pPr>
        <w:spacing w:before="0" w:after="0" w:line="240" w:lineRule="auto"/>
        <w:rPr>
          <w:rStyle w:val="Normal1"/>
          <w:b/>
          <w:shd w:val="clear" w:color="auto" w:fill="DAB154"/>
        </w:rPr>
      </w:pPr>
    </w:p>
    <w:p w14:paraId="26D7AB38" w14:textId="4631A931" w:rsidR="00244BEC" w:rsidRPr="00244BEC" w:rsidRDefault="00F4642B" w:rsidP="00244BEC">
      <w:pPr>
        <w:spacing w:before="0" w:after="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nonmechanical heating, ventilation, and air conditioning systems, filtering, purification and other air cleaning, fans, control systems, and window and door repair and replacement. </w:t>
      </w:r>
    </w:p>
    <w:p w14:paraId="28585E00" w14:textId="40EAA763" w:rsidR="00F4642B" w:rsidRDefault="00F4642B" w:rsidP="00244BEC">
      <w:pPr>
        <w:spacing w:before="0" w:after="0" w:line="240" w:lineRule="auto"/>
        <w:rPr>
          <w:rStyle w:val="Normal1"/>
          <w:b/>
          <w:shd w:val="clear" w:color="auto" w:fill="DAB154"/>
        </w:rPr>
      </w:pPr>
    </w:p>
    <w:p w14:paraId="258CE43F" w14:textId="26E96900" w:rsidR="00862BD5" w:rsidRPr="00E21FA1" w:rsidRDefault="00E21FA1" w:rsidP="00862BD5">
      <w:pPr>
        <w:pStyle w:val="NoSpacing"/>
        <w:rPr>
          <w:rFonts w:asciiTheme="minorHAnsi" w:hAnsiTheme="minorHAnsi" w:cstheme="minorHAnsi"/>
          <w:b/>
          <w:bCs/>
        </w:rPr>
      </w:pPr>
      <w:r w:rsidRPr="00E21FA1">
        <w:rPr>
          <w:rFonts w:asciiTheme="minorHAnsi" w:hAnsiTheme="minorHAnsi" w:cstheme="minorHAnsi"/>
          <w:b/>
          <w:bCs/>
        </w:rPr>
        <w:t>Charter</w:t>
      </w:r>
    </w:p>
    <w:p w14:paraId="05244FCB" w14:textId="22331D59" w:rsidR="00862BD5" w:rsidRDefault="00862BD5" w:rsidP="00244BEC">
      <w:pPr>
        <w:spacing w:before="0" w:after="0" w:line="240" w:lineRule="auto"/>
        <w:rPr>
          <w:rStyle w:val="Normal1"/>
          <w:b/>
          <w:shd w:val="clear" w:color="auto" w:fill="DAB154"/>
        </w:rPr>
      </w:pPr>
    </w:p>
    <w:p w14:paraId="1DF9A76A" w14:textId="2FBD8925" w:rsidR="00E21FA1" w:rsidRPr="00FA1BF7" w:rsidRDefault="00E21FA1" w:rsidP="00E21FA1">
      <w:pPr>
        <w:pStyle w:val="ListParagraph"/>
        <w:numPr>
          <w:ilvl w:val="0"/>
          <w:numId w:val="26"/>
        </w:numPr>
        <w:spacing w:before="0" w:after="0" w:line="240" w:lineRule="auto"/>
        <w:rPr>
          <w:rFonts w:asciiTheme="minorHAnsi" w:hAnsiTheme="minorHAnsi" w:cstheme="minorHAnsi"/>
        </w:rPr>
      </w:pPr>
      <w:r w:rsidRPr="00FA1BF7">
        <w:rPr>
          <w:rFonts w:asciiTheme="minorHAnsi" w:hAnsiTheme="minorHAnsi" w:cstheme="minorHAnsi"/>
        </w:rPr>
        <w:t>Replace multiple AC units in schools</w:t>
      </w:r>
    </w:p>
    <w:p w14:paraId="15431813" w14:textId="14759536" w:rsidR="00E21FA1" w:rsidRDefault="00E21FA1" w:rsidP="00E21FA1">
      <w:pPr>
        <w:pStyle w:val="ListParagraph"/>
        <w:numPr>
          <w:ilvl w:val="0"/>
          <w:numId w:val="26"/>
        </w:numPr>
        <w:spacing w:before="0" w:after="0" w:line="240" w:lineRule="auto"/>
        <w:rPr>
          <w:rFonts w:asciiTheme="minorHAnsi" w:hAnsiTheme="minorHAnsi" w:cstheme="minorHAnsi"/>
        </w:rPr>
      </w:pPr>
      <w:r w:rsidRPr="00FA1BF7">
        <w:rPr>
          <w:rFonts w:asciiTheme="minorHAnsi" w:hAnsiTheme="minorHAnsi" w:cstheme="minorHAnsi"/>
        </w:rPr>
        <w:t>Install HVAC filtration systems</w:t>
      </w:r>
    </w:p>
    <w:p w14:paraId="7DEA0351" w14:textId="30D53E45" w:rsidR="002D2B27" w:rsidRDefault="002D2B27" w:rsidP="00E21FA1">
      <w:pPr>
        <w:pStyle w:val="ListParagraph"/>
        <w:numPr>
          <w:ilvl w:val="0"/>
          <w:numId w:val="26"/>
        </w:numPr>
        <w:spacing w:before="0" w:after="0" w:line="240" w:lineRule="auto"/>
        <w:rPr>
          <w:rFonts w:asciiTheme="minorHAnsi" w:hAnsiTheme="minorHAnsi" w:cstheme="minorHAnsi"/>
        </w:rPr>
      </w:pPr>
      <w:r w:rsidRPr="002D2B27">
        <w:rPr>
          <w:rFonts w:asciiTheme="minorHAnsi" w:hAnsiTheme="minorHAnsi" w:cstheme="minorHAnsi"/>
        </w:rPr>
        <w:t>HVAC Testing and Maintenance-NCA has allocated ARP ESSER III funds for annual HVAC testing and maintenance, to improve air quality and filtration/purification in all school facilities.</w:t>
      </w:r>
    </w:p>
    <w:p w14:paraId="7FC2A19F" w14:textId="0D6E42AB" w:rsidR="00F33C7C" w:rsidRPr="00FA1BF7" w:rsidRDefault="00F33C7C" w:rsidP="00E21FA1">
      <w:pPr>
        <w:pStyle w:val="ListParagraph"/>
        <w:numPr>
          <w:ilvl w:val="0"/>
          <w:numId w:val="26"/>
        </w:numPr>
        <w:spacing w:before="0" w:after="0" w:line="240" w:lineRule="auto"/>
        <w:rPr>
          <w:rFonts w:asciiTheme="minorHAnsi" w:hAnsiTheme="minorHAnsi" w:cstheme="minorHAnsi"/>
        </w:rPr>
      </w:pPr>
      <w:r>
        <w:rPr>
          <w:rFonts w:asciiTheme="minorHAnsi" w:hAnsiTheme="minorHAnsi" w:cstheme="minorHAnsi"/>
        </w:rPr>
        <w:t xml:space="preserve">Purchase </w:t>
      </w:r>
      <w:proofErr w:type="spellStart"/>
      <w:r w:rsidRPr="00F33C7C">
        <w:rPr>
          <w:rFonts w:asciiTheme="minorHAnsi" w:hAnsiTheme="minorHAnsi" w:cstheme="minorHAnsi"/>
        </w:rPr>
        <w:t>SkyJack</w:t>
      </w:r>
      <w:proofErr w:type="spellEnd"/>
      <w:r w:rsidRPr="00F33C7C">
        <w:rPr>
          <w:rFonts w:asciiTheme="minorHAnsi" w:hAnsiTheme="minorHAnsi" w:cstheme="minorHAnsi"/>
        </w:rPr>
        <w:t xml:space="preserve"> SJIII Scissor Lift 3226 (campus inspections and filter replacement)</w:t>
      </w:r>
    </w:p>
    <w:p w14:paraId="2A9B8FB9" w14:textId="77777777" w:rsidR="00F4642B" w:rsidRDefault="00F4642B" w:rsidP="00244BEC">
      <w:pPr>
        <w:spacing w:before="0" w:after="0" w:line="240" w:lineRule="auto"/>
        <w:rPr>
          <w:rStyle w:val="Normal1"/>
          <w:b/>
          <w:shd w:val="clear" w:color="auto" w:fill="DAB154"/>
        </w:rPr>
      </w:pPr>
    </w:p>
    <w:p w14:paraId="3AD04488" w14:textId="53062D15"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150BBA3" w14:textId="224554D9" w:rsidR="00F4642B" w:rsidRDefault="00F4642B" w:rsidP="00244BEC">
      <w:pPr>
        <w:spacing w:before="0" w:after="0" w:line="240" w:lineRule="auto"/>
        <w:rPr>
          <w:rStyle w:val="Normal1"/>
          <w:b/>
          <w:shd w:val="clear" w:color="auto" w:fill="DAB154"/>
        </w:rPr>
      </w:pPr>
    </w:p>
    <w:p w14:paraId="1BE35BB6" w14:textId="3BFAD4DB" w:rsidR="00C5717D" w:rsidRDefault="009E33B2" w:rsidP="00C5717D">
      <w:pPr>
        <w:pStyle w:val="NoSpacing"/>
        <w:rPr>
          <w:rFonts w:asciiTheme="minorHAnsi" w:hAnsiTheme="minorHAnsi" w:cstheme="minorHAnsi"/>
          <w:b/>
          <w:bCs/>
        </w:rPr>
      </w:pPr>
      <w:r w:rsidRPr="009E33B2">
        <w:rPr>
          <w:rFonts w:asciiTheme="minorHAnsi" w:hAnsiTheme="minorHAnsi" w:cstheme="minorHAnsi"/>
          <w:b/>
          <w:bCs/>
        </w:rPr>
        <w:t>Charter</w:t>
      </w:r>
    </w:p>
    <w:p w14:paraId="20C49CBE" w14:textId="05317068" w:rsidR="009E33B2" w:rsidRPr="009E33B2" w:rsidRDefault="009E33B2" w:rsidP="009E33B2">
      <w:pPr>
        <w:pStyle w:val="NoSpacing"/>
        <w:numPr>
          <w:ilvl w:val="0"/>
          <w:numId w:val="33"/>
        </w:numPr>
        <w:rPr>
          <w:rFonts w:asciiTheme="minorHAnsi" w:hAnsiTheme="minorHAnsi" w:cstheme="minorHAnsi"/>
        </w:rPr>
      </w:pPr>
      <w:r w:rsidRPr="009E33B2">
        <w:rPr>
          <w:rFonts w:asciiTheme="minorHAnsi" w:hAnsiTheme="minorHAnsi" w:cstheme="minorHAnsi"/>
        </w:rPr>
        <w:t xml:space="preserve">Purchase </w:t>
      </w:r>
      <w:proofErr w:type="spellStart"/>
      <w:r w:rsidRPr="009E33B2">
        <w:rPr>
          <w:rFonts w:asciiTheme="minorHAnsi" w:hAnsiTheme="minorHAnsi" w:cstheme="minorHAnsi"/>
        </w:rPr>
        <w:t>ConciergePad</w:t>
      </w:r>
      <w:proofErr w:type="spellEnd"/>
      <w:r w:rsidRPr="009E33B2">
        <w:rPr>
          <w:rFonts w:asciiTheme="minorHAnsi" w:hAnsiTheme="minorHAnsi" w:cstheme="minorHAnsi"/>
        </w:rPr>
        <w:t xml:space="preserve"> (a no contact visitor tracking/check-in system/safety and security)</w:t>
      </w:r>
    </w:p>
    <w:p w14:paraId="1D4437DF" w14:textId="77777777" w:rsidR="00F4642B" w:rsidRDefault="00F4642B" w:rsidP="00244BEC">
      <w:pPr>
        <w:spacing w:before="0" w:after="0" w:line="240" w:lineRule="auto"/>
        <w:rPr>
          <w:rStyle w:val="Normal1"/>
          <w:b/>
          <w:shd w:val="clear" w:color="auto" w:fill="DAB154"/>
        </w:rPr>
      </w:pPr>
    </w:p>
    <w:p w14:paraId="62E1F04B" w14:textId="2B455114"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69C11699" w14:textId="77777777" w:rsidR="00862BD5" w:rsidRDefault="00862BD5" w:rsidP="00862BD5">
      <w:pPr>
        <w:pStyle w:val="NoSpacing"/>
      </w:pPr>
    </w:p>
    <w:p w14:paraId="66115C43" w14:textId="77777777" w:rsidR="00875009" w:rsidRPr="00F737A9" w:rsidRDefault="00875009" w:rsidP="006963D9">
      <w:pPr>
        <w:pStyle w:val="ListParagraph"/>
        <w:numPr>
          <w:ilvl w:val="0"/>
          <w:numId w:val="9"/>
        </w:numPr>
        <w:tabs>
          <w:tab w:val="left" w:pos="528"/>
        </w:tabs>
        <w:kinsoku w:val="0"/>
        <w:overflowPunct w:val="0"/>
        <w:autoSpaceDE w:val="0"/>
        <w:autoSpaceDN w:val="0"/>
        <w:adjustRightInd w:val="0"/>
        <w:spacing w:before="0" w:after="0" w:line="254" w:lineRule="auto"/>
        <w:ind w:right="270"/>
        <w:rPr>
          <w:rFonts w:ascii="Calibri" w:hAnsi="Calibri" w:cs="Calibri"/>
        </w:rPr>
      </w:pPr>
      <w:r w:rsidRPr="00F737A9">
        <w:rPr>
          <w:rFonts w:ascii="Calibri" w:hAnsi="Calibri" w:cs="Calibri"/>
        </w:rPr>
        <w:lastRenderedPageBreak/>
        <w:t>Administrative staff at high needs elementary schools:  Assistant Principals (1.0) at the following schools – Highlands Elementary, Eden Park Elementary, Lake Trafford Elementary, Parkside Elementary.</w:t>
      </w:r>
    </w:p>
    <w:p w14:paraId="430D5426" w14:textId="1D224EA9" w:rsidR="00875009" w:rsidRDefault="00875009" w:rsidP="006963D9">
      <w:pPr>
        <w:pStyle w:val="ListParagraph"/>
        <w:numPr>
          <w:ilvl w:val="0"/>
          <w:numId w:val="9"/>
        </w:numPr>
        <w:tabs>
          <w:tab w:val="left" w:pos="528"/>
        </w:tabs>
        <w:kinsoku w:val="0"/>
        <w:overflowPunct w:val="0"/>
        <w:autoSpaceDE w:val="0"/>
        <w:autoSpaceDN w:val="0"/>
        <w:adjustRightInd w:val="0"/>
        <w:spacing w:before="0" w:after="0" w:line="254" w:lineRule="auto"/>
        <w:ind w:right="270"/>
        <w:rPr>
          <w:rFonts w:ascii="Calibri" w:hAnsi="Calibri" w:cs="Calibri"/>
        </w:rPr>
      </w:pPr>
      <w:r w:rsidRPr="00F737A9">
        <w:rPr>
          <w:rFonts w:ascii="Calibri" w:hAnsi="Calibri" w:cs="Calibri"/>
        </w:rPr>
        <w:t>Reading Coach</w:t>
      </w:r>
      <w:r>
        <w:rPr>
          <w:rFonts w:ascii="Calibri" w:hAnsi="Calibri" w:cs="Calibri"/>
        </w:rPr>
        <w:t xml:space="preserve">es across district schools to ensure </w:t>
      </w:r>
      <w:r w:rsidR="00BB24EF">
        <w:rPr>
          <w:rFonts w:ascii="Calibri" w:hAnsi="Calibri" w:cs="Calibri"/>
        </w:rPr>
        <w:t xml:space="preserve">continued </w:t>
      </w:r>
      <w:r>
        <w:rPr>
          <w:rFonts w:ascii="Calibri" w:hAnsi="Calibri" w:cs="Calibri"/>
        </w:rPr>
        <w:t>supports for teachers in the new standards</w:t>
      </w:r>
    </w:p>
    <w:p w14:paraId="71621F87" w14:textId="6F5A445E" w:rsidR="00875009" w:rsidRDefault="00875009" w:rsidP="006963D9">
      <w:pPr>
        <w:pStyle w:val="ListParagraph"/>
        <w:numPr>
          <w:ilvl w:val="0"/>
          <w:numId w:val="9"/>
        </w:numPr>
        <w:tabs>
          <w:tab w:val="left" w:pos="528"/>
        </w:tabs>
        <w:kinsoku w:val="0"/>
        <w:overflowPunct w:val="0"/>
        <w:autoSpaceDE w:val="0"/>
        <w:autoSpaceDN w:val="0"/>
        <w:adjustRightInd w:val="0"/>
        <w:spacing w:before="0" w:after="0" w:line="254" w:lineRule="auto"/>
        <w:ind w:right="270"/>
        <w:rPr>
          <w:rFonts w:ascii="Calibri" w:hAnsi="Calibri" w:cs="Calibri"/>
        </w:rPr>
      </w:pPr>
      <w:r w:rsidRPr="00F737A9">
        <w:rPr>
          <w:rFonts w:ascii="Calibri" w:hAnsi="Calibri" w:cs="Calibri"/>
        </w:rPr>
        <w:t xml:space="preserve">Registration Specialist to assist in returning </w:t>
      </w:r>
      <w:r w:rsidR="004A298F">
        <w:rPr>
          <w:rFonts w:ascii="Calibri" w:hAnsi="Calibri" w:cs="Calibri"/>
        </w:rPr>
        <w:t xml:space="preserve">and new </w:t>
      </w:r>
      <w:r w:rsidRPr="00F737A9">
        <w:rPr>
          <w:rFonts w:ascii="Calibri" w:hAnsi="Calibri" w:cs="Calibri"/>
        </w:rPr>
        <w:t xml:space="preserve">families </w:t>
      </w:r>
      <w:r w:rsidR="004A298F">
        <w:rPr>
          <w:rFonts w:ascii="Calibri" w:hAnsi="Calibri" w:cs="Calibri"/>
        </w:rPr>
        <w:t xml:space="preserve">with </w:t>
      </w:r>
      <w:r w:rsidRPr="00F737A9">
        <w:rPr>
          <w:rFonts w:ascii="Calibri" w:hAnsi="Calibri" w:cs="Calibri"/>
        </w:rPr>
        <w:t>enrollment to CCPS</w:t>
      </w:r>
    </w:p>
    <w:p w14:paraId="5C606332" w14:textId="77777777" w:rsidR="00875009" w:rsidRDefault="00875009" w:rsidP="006963D9">
      <w:pPr>
        <w:pStyle w:val="ListParagraph"/>
        <w:numPr>
          <w:ilvl w:val="0"/>
          <w:numId w:val="9"/>
        </w:numPr>
        <w:tabs>
          <w:tab w:val="left" w:pos="528"/>
        </w:tabs>
        <w:kinsoku w:val="0"/>
        <w:overflowPunct w:val="0"/>
        <w:autoSpaceDE w:val="0"/>
        <w:autoSpaceDN w:val="0"/>
        <w:adjustRightInd w:val="0"/>
        <w:spacing w:before="0" w:after="0" w:line="254" w:lineRule="auto"/>
        <w:ind w:right="270"/>
        <w:rPr>
          <w:rFonts w:ascii="Calibri" w:hAnsi="Calibri" w:cs="Calibri"/>
        </w:rPr>
      </w:pPr>
      <w:r>
        <w:rPr>
          <w:rFonts w:ascii="Calibri" w:hAnsi="Calibri" w:cs="Calibri"/>
        </w:rPr>
        <w:t>Staffing Specialist to assist in maintenance of district staffing rosters, monitoring of time and effort</w:t>
      </w:r>
    </w:p>
    <w:p w14:paraId="78CA5764" w14:textId="1E814A17" w:rsidR="00875009" w:rsidRPr="00544C05" w:rsidRDefault="00875009" w:rsidP="006963D9">
      <w:pPr>
        <w:pStyle w:val="ListParagraph"/>
        <w:numPr>
          <w:ilvl w:val="0"/>
          <w:numId w:val="9"/>
        </w:numPr>
        <w:kinsoku w:val="0"/>
        <w:overflowPunct w:val="0"/>
        <w:autoSpaceDE w:val="0"/>
        <w:autoSpaceDN w:val="0"/>
        <w:adjustRightInd w:val="0"/>
        <w:spacing w:before="0" w:after="0" w:line="240" w:lineRule="auto"/>
        <w:rPr>
          <w:rFonts w:ascii="Calibri" w:hAnsi="Calibri" w:cs="Calibri"/>
        </w:rPr>
      </w:pPr>
      <w:proofErr w:type="spellStart"/>
      <w:r w:rsidRPr="003F36F1">
        <w:rPr>
          <w:rFonts w:ascii="Calibri" w:eastAsia="Times New Roman" w:hAnsi="Calibri" w:cs="Calibri"/>
          <w:color w:val="000000"/>
        </w:rPr>
        <w:t>eCA</w:t>
      </w:r>
      <w:proofErr w:type="spellEnd"/>
      <w:r w:rsidRPr="003F36F1">
        <w:rPr>
          <w:rFonts w:ascii="Calibri" w:eastAsia="Times New Roman" w:hAnsi="Calibri" w:cs="Calibri"/>
          <w:color w:val="000000"/>
        </w:rPr>
        <w:t xml:space="preserve"> staffing for our district virtual school will continue to be covered from these funds.  </w:t>
      </w:r>
      <w:proofErr w:type="gramStart"/>
      <w:r w:rsidRPr="003F36F1">
        <w:rPr>
          <w:rFonts w:ascii="Calibri" w:eastAsia="Times New Roman" w:hAnsi="Calibri" w:cs="Calibri"/>
          <w:color w:val="000000"/>
        </w:rPr>
        <w:t>In order to</w:t>
      </w:r>
      <w:proofErr w:type="gramEnd"/>
      <w:r w:rsidRPr="003F36F1">
        <w:rPr>
          <w:rFonts w:ascii="Calibri" w:eastAsia="Times New Roman" w:hAnsi="Calibri" w:cs="Calibri"/>
          <w:color w:val="000000"/>
        </w:rPr>
        <w:t xml:space="preserve"> meet the needs of students who may need to continue with eLearning versus on-site classes due to health concerns the LEA established an eCollier Academy to ensure students receive instruction on the same level as their peers who are on site. The Academy has a principal, assistant </w:t>
      </w:r>
      <w:proofErr w:type="gramStart"/>
      <w:r w:rsidRPr="003F36F1">
        <w:rPr>
          <w:rFonts w:ascii="Calibri" w:eastAsia="Times New Roman" w:hAnsi="Calibri" w:cs="Calibri"/>
          <w:color w:val="000000"/>
        </w:rPr>
        <w:t>principal ,and</w:t>
      </w:r>
      <w:proofErr w:type="gramEnd"/>
      <w:r w:rsidRPr="003F36F1">
        <w:rPr>
          <w:rFonts w:ascii="Calibri" w:eastAsia="Times New Roman" w:hAnsi="Calibri" w:cs="Calibri"/>
          <w:color w:val="000000"/>
        </w:rPr>
        <w:t xml:space="preserve"> approximately 100 teachers who will serve students according to their certification areas. The academy will be open to all grade levels.</w:t>
      </w:r>
      <w:r>
        <w:rPr>
          <w:rFonts w:ascii="Calibri" w:eastAsia="Times New Roman" w:hAnsi="Calibri" w:cs="Calibri"/>
          <w:color w:val="000000"/>
        </w:rPr>
        <w:t xml:space="preserve"> ARP</w:t>
      </w:r>
      <w:r w:rsidRPr="003F36F1">
        <w:rPr>
          <w:rFonts w:ascii="Calibri" w:eastAsia="Times New Roman" w:hAnsi="Calibri" w:cs="Calibri"/>
          <w:color w:val="000000"/>
        </w:rPr>
        <w:t xml:space="preserve"> funds will be used to pay for the salary of the principal and assistant principal</w:t>
      </w:r>
      <w:r>
        <w:rPr>
          <w:rFonts w:ascii="Calibri" w:eastAsia="Times New Roman" w:hAnsi="Calibri" w:cs="Calibri"/>
          <w:color w:val="000000"/>
        </w:rPr>
        <w:t>.</w:t>
      </w:r>
    </w:p>
    <w:p w14:paraId="51C8DB04" w14:textId="55251606" w:rsidR="003B2EA7" w:rsidRPr="004D7432" w:rsidRDefault="00864620" w:rsidP="00163C68">
      <w:pPr>
        <w:pStyle w:val="ListParagraph"/>
        <w:numPr>
          <w:ilvl w:val="0"/>
          <w:numId w:val="9"/>
        </w:numPr>
        <w:kinsoku w:val="0"/>
        <w:overflowPunct w:val="0"/>
        <w:autoSpaceDE w:val="0"/>
        <w:autoSpaceDN w:val="0"/>
        <w:adjustRightInd w:val="0"/>
        <w:spacing w:before="0" w:after="0" w:line="240" w:lineRule="auto"/>
        <w:rPr>
          <w:rFonts w:ascii="Calibri" w:hAnsi="Calibri" w:cs="Calibri"/>
        </w:rPr>
      </w:pPr>
      <w:r w:rsidRPr="004D7432">
        <w:rPr>
          <w:rFonts w:ascii="Calibri" w:eastAsia="Times New Roman" w:hAnsi="Calibri" w:cs="Calibri"/>
          <w:color w:val="000000"/>
        </w:rPr>
        <w:t xml:space="preserve">The </w:t>
      </w:r>
      <w:proofErr w:type="gramStart"/>
      <w:r w:rsidRPr="004D7432">
        <w:rPr>
          <w:rFonts w:ascii="Calibri" w:eastAsia="Times New Roman" w:hAnsi="Calibri" w:cs="Calibri"/>
          <w:color w:val="000000"/>
        </w:rPr>
        <w:t>District</w:t>
      </w:r>
      <w:proofErr w:type="gramEnd"/>
      <w:r w:rsidRPr="004D7432">
        <w:rPr>
          <w:rFonts w:ascii="Calibri" w:eastAsia="Times New Roman" w:hAnsi="Calibri" w:cs="Calibri"/>
          <w:color w:val="000000"/>
        </w:rPr>
        <w:t xml:space="preserve"> will hire a </w:t>
      </w:r>
      <w:r w:rsidR="00544C05" w:rsidRPr="004D7432">
        <w:rPr>
          <w:rFonts w:ascii="Calibri" w:eastAsia="Times New Roman" w:hAnsi="Calibri" w:cs="Calibri"/>
          <w:color w:val="000000"/>
        </w:rPr>
        <w:t>Planning analysist</w:t>
      </w:r>
      <w:r w:rsidRPr="004D7432">
        <w:rPr>
          <w:rFonts w:ascii="Calibri" w:eastAsia="Times New Roman" w:hAnsi="Calibri" w:cs="Calibri"/>
          <w:color w:val="000000"/>
        </w:rPr>
        <w:t xml:space="preserve"> to assist with the work associated with the population growth related to COVID.  During COVID, Collier County area saw a population increase due to relocation of families from metro areas within Florida.</w:t>
      </w:r>
    </w:p>
    <w:p w14:paraId="1A3554C6" w14:textId="7A125250" w:rsidR="00283FD2" w:rsidRPr="00302040" w:rsidRDefault="00283FD2" w:rsidP="006963D9">
      <w:pPr>
        <w:pStyle w:val="ListParagraph"/>
        <w:numPr>
          <w:ilvl w:val="0"/>
          <w:numId w:val="9"/>
        </w:numPr>
        <w:kinsoku w:val="0"/>
        <w:overflowPunct w:val="0"/>
        <w:autoSpaceDE w:val="0"/>
        <w:autoSpaceDN w:val="0"/>
        <w:adjustRightInd w:val="0"/>
        <w:spacing w:before="0" w:after="0" w:line="240" w:lineRule="auto"/>
        <w:rPr>
          <w:rFonts w:ascii="Calibri" w:hAnsi="Calibri" w:cs="Calibri"/>
        </w:rPr>
      </w:pPr>
      <w:r w:rsidRPr="00FB4F48">
        <w:rPr>
          <w:rFonts w:ascii="Calibri" w:eastAsia="Times New Roman" w:hAnsi="Calibri" w:cs="Calibri"/>
          <w:color w:val="000000"/>
        </w:rPr>
        <w:t xml:space="preserve">The </w:t>
      </w:r>
      <w:proofErr w:type="gramStart"/>
      <w:r w:rsidRPr="00FB4F48">
        <w:rPr>
          <w:rFonts w:ascii="Calibri" w:eastAsia="Times New Roman" w:hAnsi="Calibri" w:cs="Calibri"/>
          <w:color w:val="000000"/>
        </w:rPr>
        <w:t>District</w:t>
      </w:r>
      <w:proofErr w:type="gramEnd"/>
      <w:r w:rsidRPr="00FB4F48">
        <w:rPr>
          <w:rFonts w:ascii="Calibri" w:eastAsia="Times New Roman" w:hAnsi="Calibri" w:cs="Calibri"/>
          <w:color w:val="000000"/>
        </w:rPr>
        <w:t xml:space="preserve"> will pay for a </w:t>
      </w:r>
      <w:r w:rsidR="00C52648">
        <w:rPr>
          <w:rFonts w:ascii="Calibri" w:eastAsia="Times New Roman" w:hAnsi="Calibri" w:cs="Calibri"/>
          <w:color w:val="000000"/>
        </w:rPr>
        <w:t xml:space="preserve">select leaders to participate in </w:t>
      </w:r>
      <w:r w:rsidRPr="00FB4F48">
        <w:rPr>
          <w:rFonts w:ascii="Calibri" w:eastAsia="Times New Roman" w:hAnsi="Calibri" w:cs="Calibri"/>
          <w:color w:val="000000"/>
        </w:rPr>
        <w:t>Principal Leadership Institute</w:t>
      </w:r>
      <w:r w:rsidR="006E15D9">
        <w:rPr>
          <w:rFonts w:ascii="Calibri" w:eastAsia="Times New Roman" w:hAnsi="Calibri" w:cs="Calibri"/>
          <w:color w:val="000000"/>
        </w:rPr>
        <w:t>s</w:t>
      </w:r>
      <w:r w:rsidRPr="00FB4F48">
        <w:rPr>
          <w:rFonts w:ascii="Calibri" w:eastAsia="Times New Roman" w:hAnsi="Calibri" w:cs="Calibri"/>
          <w:color w:val="000000"/>
        </w:rPr>
        <w:t>, including registration</w:t>
      </w:r>
      <w:r w:rsidR="00C52648">
        <w:rPr>
          <w:rFonts w:ascii="Calibri" w:eastAsia="Times New Roman" w:hAnsi="Calibri" w:cs="Calibri"/>
          <w:color w:val="000000"/>
        </w:rPr>
        <w:t>, per diem</w:t>
      </w:r>
      <w:r w:rsidRPr="00FB4F48">
        <w:rPr>
          <w:rFonts w:ascii="Calibri" w:eastAsia="Times New Roman" w:hAnsi="Calibri" w:cs="Calibri"/>
          <w:color w:val="000000"/>
        </w:rPr>
        <w:t xml:space="preserve"> and travel costs.  </w:t>
      </w:r>
    </w:p>
    <w:p w14:paraId="60BBF096" w14:textId="0088317C" w:rsidR="00302040" w:rsidRPr="00F657C5" w:rsidRDefault="00302040" w:rsidP="00302040">
      <w:pPr>
        <w:pStyle w:val="ListParagraph"/>
        <w:numPr>
          <w:ilvl w:val="0"/>
          <w:numId w:val="9"/>
        </w:numPr>
        <w:kinsoku w:val="0"/>
        <w:overflowPunct w:val="0"/>
        <w:autoSpaceDE w:val="0"/>
        <w:autoSpaceDN w:val="0"/>
        <w:adjustRightInd w:val="0"/>
        <w:spacing w:before="0" w:after="0" w:line="240" w:lineRule="auto"/>
        <w:rPr>
          <w:rFonts w:ascii="Calibri" w:hAnsi="Calibri" w:cs="Calibri"/>
        </w:rPr>
      </w:pPr>
      <w:r w:rsidRPr="00F657C5">
        <w:rPr>
          <w:rFonts w:ascii="Calibri" w:hAnsi="Calibri" w:cs="Calibri"/>
        </w:rPr>
        <w:t>Provide bonuses to all staff for COVID Relief</w:t>
      </w:r>
      <w:r>
        <w:rPr>
          <w:rFonts w:ascii="Calibri" w:hAnsi="Calibri" w:cs="Calibri"/>
        </w:rPr>
        <w:t xml:space="preserve"> for 2021 school year. The breakdown for 20-21 school year is below. </w:t>
      </w:r>
    </w:p>
    <w:p w14:paraId="2509A407" w14:textId="30DD5E82" w:rsidR="00302040" w:rsidRDefault="00302040" w:rsidP="00302040">
      <w:pPr>
        <w:pStyle w:val="ListParagraph"/>
        <w:numPr>
          <w:ilvl w:val="0"/>
          <w:numId w:val="29"/>
        </w:numPr>
        <w:kinsoku w:val="0"/>
        <w:overflowPunct w:val="0"/>
        <w:autoSpaceDE w:val="0"/>
        <w:autoSpaceDN w:val="0"/>
        <w:adjustRightInd w:val="0"/>
        <w:spacing w:before="0" w:after="0" w:line="240" w:lineRule="auto"/>
        <w:rPr>
          <w:rFonts w:ascii="Calibri" w:hAnsi="Calibri" w:cs="Calibri"/>
        </w:rPr>
      </w:pPr>
      <w:r>
        <w:rPr>
          <w:rFonts w:ascii="Calibri" w:hAnsi="Calibri" w:cs="Calibri"/>
        </w:rPr>
        <w:t>Instructional staff who received original bonus from</w:t>
      </w:r>
      <w:r w:rsidRPr="00F657C5">
        <w:rPr>
          <w:rFonts w:ascii="Calibri" w:hAnsi="Calibri" w:cs="Calibri"/>
        </w:rPr>
        <w:t xml:space="preserve"> </w:t>
      </w:r>
      <w:r w:rsidR="00FE4E5E">
        <w:rPr>
          <w:rFonts w:ascii="Calibri" w:hAnsi="Calibri" w:cs="Calibri"/>
        </w:rPr>
        <w:t xml:space="preserve">State </w:t>
      </w:r>
      <w:r w:rsidRPr="00F657C5">
        <w:rPr>
          <w:rFonts w:ascii="Calibri" w:hAnsi="Calibri" w:cs="Calibri"/>
        </w:rPr>
        <w:t>$1</w:t>
      </w:r>
      <w:r>
        <w:rPr>
          <w:rFonts w:ascii="Calibri" w:hAnsi="Calibri" w:cs="Calibri"/>
        </w:rPr>
        <w:t>,2</w:t>
      </w:r>
      <w:r w:rsidRPr="00F657C5">
        <w:rPr>
          <w:rFonts w:ascii="Calibri" w:hAnsi="Calibri" w:cs="Calibri"/>
        </w:rPr>
        <w:t>00</w:t>
      </w:r>
    </w:p>
    <w:p w14:paraId="7167ABC5" w14:textId="1A0DAF01" w:rsidR="00302040" w:rsidRPr="00F657C5" w:rsidRDefault="00302040" w:rsidP="00302040">
      <w:pPr>
        <w:pStyle w:val="ListParagraph"/>
        <w:numPr>
          <w:ilvl w:val="0"/>
          <w:numId w:val="29"/>
        </w:numPr>
        <w:kinsoku w:val="0"/>
        <w:overflowPunct w:val="0"/>
        <w:autoSpaceDE w:val="0"/>
        <w:autoSpaceDN w:val="0"/>
        <w:adjustRightInd w:val="0"/>
        <w:spacing w:before="0" w:after="0" w:line="240" w:lineRule="auto"/>
        <w:rPr>
          <w:rFonts w:ascii="Calibri" w:hAnsi="Calibri" w:cs="Calibri"/>
        </w:rPr>
      </w:pPr>
      <w:r>
        <w:rPr>
          <w:rFonts w:ascii="Calibri" w:hAnsi="Calibri" w:cs="Calibri"/>
        </w:rPr>
        <w:t>Instructional staff who did not receive original bonus</w:t>
      </w:r>
      <w:r w:rsidR="00FE4E5E">
        <w:rPr>
          <w:rFonts w:ascii="Calibri" w:hAnsi="Calibri" w:cs="Calibri"/>
        </w:rPr>
        <w:t xml:space="preserve"> from State</w:t>
      </w:r>
      <w:r>
        <w:rPr>
          <w:rFonts w:ascii="Calibri" w:hAnsi="Calibri" w:cs="Calibri"/>
        </w:rPr>
        <w:t xml:space="preserve"> $2,200</w:t>
      </w:r>
    </w:p>
    <w:p w14:paraId="7DE66BD8" w14:textId="765E4D04" w:rsidR="00302040" w:rsidRDefault="00302040" w:rsidP="00302040">
      <w:pPr>
        <w:pStyle w:val="ListParagraph"/>
        <w:numPr>
          <w:ilvl w:val="0"/>
          <w:numId w:val="29"/>
        </w:numPr>
        <w:kinsoku w:val="0"/>
        <w:overflowPunct w:val="0"/>
        <w:autoSpaceDE w:val="0"/>
        <w:autoSpaceDN w:val="0"/>
        <w:adjustRightInd w:val="0"/>
        <w:spacing w:before="0" w:after="0" w:line="240" w:lineRule="auto"/>
        <w:rPr>
          <w:rFonts w:ascii="Calibri" w:hAnsi="Calibri" w:cs="Calibri"/>
        </w:rPr>
      </w:pPr>
      <w:r>
        <w:rPr>
          <w:rFonts w:ascii="Calibri" w:hAnsi="Calibri" w:cs="Calibri"/>
        </w:rPr>
        <w:t xml:space="preserve">Principals </w:t>
      </w:r>
      <w:r w:rsidR="00FE4E5E">
        <w:rPr>
          <w:rFonts w:ascii="Calibri" w:hAnsi="Calibri" w:cs="Calibri"/>
        </w:rPr>
        <w:t>who received original bonus from</w:t>
      </w:r>
      <w:r w:rsidR="00FE4E5E" w:rsidRPr="00F657C5">
        <w:rPr>
          <w:rFonts w:ascii="Calibri" w:hAnsi="Calibri" w:cs="Calibri"/>
        </w:rPr>
        <w:t xml:space="preserve"> </w:t>
      </w:r>
      <w:r w:rsidR="00FE4E5E">
        <w:rPr>
          <w:rFonts w:ascii="Calibri" w:hAnsi="Calibri" w:cs="Calibri"/>
        </w:rPr>
        <w:t xml:space="preserve">State </w:t>
      </w:r>
      <w:r>
        <w:rPr>
          <w:rFonts w:ascii="Calibri" w:hAnsi="Calibri" w:cs="Calibri"/>
        </w:rPr>
        <w:t>$1,200</w:t>
      </w:r>
    </w:p>
    <w:p w14:paraId="4BBD0D74" w14:textId="11F75227" w:rsidR="00FE4E5E" w:rsidRDefault="00FE4E5E" w:rsidP="00302040">
      <w:pPr>
        <w:pStyle w:val="ListParagraph"/>
        <w:numPr>
          <w:ilvl w:val="0"/>
          <w:numId w:val="29"/>
        </w:numPr>
        <w:kinsoku w:val="0"/>
        <w:overflowPunct w:val="0"/>
        <w:autoSpaceDE w:val="0"/>
        <w:autoSpaceDN w:val="0"/>
        <w:adjustRightInd w:val="0"/>
        <w:spacing w:before="0" w:after="0" w:line="240" w:lineRule="auto"/>
        <w:rPr>
          <w:rFonts w:ascii="Calibri" w:hAnsi="Calibri" w:cs="Calibri"/>
        </w:rPr>
      </w:pPr>
      <w:r>
        <w:rPr>
          <w:rFonts w:ascii="Calibri" w:hAnsi="Calibri" w:cs="Calibri"/>
        </w:rPr>
        <w:t>School based administrators who did not receive initial bonus from State $2,200</w:t>
      </w:r>
    </w:p>
    <w:p w14:paraId="1D5EA0D9" w14:textId="16BD613B" w:rsidR="00302040" w:rsidRDefault="00FE4E5E" w:rsidP="00302040">
      <w:pPr>
        <w:pStyle w:val="ListParagraph"/>
        <w:numPr>
          <w:ilvl w:val="0"/>
          <w:numId w:val="29"/>
        </w:numPr>
        <w:kinsoku w:val="0"/>
        <w:overflowPunct w:val="0"/>
        <w:autoSpaceDE w:val="0"/>
        <w:autoSpaceDN w:val="0"/>
        <w:adjustRightInd w:val="0"/>
        <w:spacing w:before="0" w:after="0" w:line="240" w:lineRule="auto"/>
        <w:rPr>
          <w:rFonts w:ascii="Calibri" w:hAnsi="Calibri" w:cs="Calibri"/>
        </w:rPr>
      </w:pPr>
      <w:r>
        <w:rPr>
          <w:rFonts w:ascii="Calibri" w:hAnsi="Calibri" w:cs="Calibri"/>
        </w:rPr>
        <w:t>Non-instructional</w:t>
      </w:r>
      <w:r w:rsidR="00DF5BC6">
        <w:rPr>
          <w:rFonts w:ascii="Calibri" w:hAnsi="Calibri" w:cs="Calibri"/>
        </w:rPr>
        <w:t xml:space="preserve"> and support </w:t>
      </w:r>
      <w:r>
        <w:rPr>
          <w:rFonts w:ascii="Calibri" w:hAnsi="Calibri" w:cs="Calibri"/>
        </w:rPr>
        <w:t>staff- $1,000</w:t>
      </w:r>
    </w:p>
    <w:p w14:paraId="6857B929" w14:textId="75B5C884" w:rsidR="00FE4E5E" w:rsidRPr="00F657C5" w:rsidRDefault="00FE4E5E" w:rsidP="00302040">
      <w:pPr>
        <w:pStyle w:val="ListParagraph"/>
        <w:numPr>
          <w:ilvl w:val="0"/>
          <w:numId w:val="29"/>
        </w:numPr>
        <w:kinsoku w:val="0"/>
        <w:overflowPunct w:val="0"/>
        <w:autoSpaceDE w:val="0"/>
        <w:autoSpaceDN w:val="0"/>
        <w:adjustRightInd w:val="0"/>
        <w:spacing w:before="0" w:after="0" w:line="240" w:lineRule="auto"/>
        <w:rPr>
          <w:rFonts w:ascii="Calibri" w:hAnsi="Calibri" w:cs="Calibri"/>
        </w:rPr>
      </w:pPr>
      <w:r>
        <w:rPr>
          <w:rFonts w:ascii="Calibri" w:hAnsi="Calibri" w:cs="Calibri"/>
        </w:rPr>
        <w:t>District based administrators and support staff- $1,000</w:t>
      </w:r>
    </w:p>
    <w:p w14:paraId="08A5EF2D" w14:textId="77777777" w:rsidR="00F657C5" w:rsidRPr="00F657C5" w:rsidRDefault="00F657C5" w:rsidP="00F657C5">
      <w:pPr>
        <w:pStyle w:val="ListParagraph"/>
        <w:kinsoku w:val="0"/>
        <w:overflowPunct w:val="0"/>
        <w:autoSpaceDE w:val="0"/>
        <w:autoSpaceDN w:val="0"/>
        <w:adjustRightInd w:val="0"/>
        <w:spacing w:before="0" w:after="0" w:line="240" w:lineRule="auto"/>
        <w:ind w:left="839"/>
        <w:rPr>
          <w:rFonts w:ascii="Calibri" w:hAnsi="Calibri" w:cs="Calibri"/>
        </w:rPr>
      </w:pPr>
    </w:p>
    <w:p w14:paraId="1A3A8120" w14:textId="72552B69" w:rsidR="00F657C5" w:rsidRDefault="00F657C5" w:rsidP="00F657C5">
      <w:pPr>
        <w:kinsoku w:val="0"/>
        <w:overflowPunct w:val="0"/>
        <w:autoSpaceDE w:val="0"/>
        <w:autoSpaceDN w:val="0"/>
        <w:adjustRightInd w:val="0"/>
        <w:spacing w:before="0" w:after="0" w:line="240" w:lineRule="auto"/>
        <w:rPr>
          <w:rFonts w:ascii="Calibri" w:hAnsi="Calibri" w:cs="Calibri"/>
          <w:b/>
          <w:bCs/>
        </w:rPr>
      </w:pPr>
      <w:r w:rsidRPr="00F657C5">
        <w:rPr>
          <w:rFonts w:ascii="Calibri" w:hAnsi="Calibri" w:cs="Calibri"/>
          <w:b/>
          <w:bCs/>
        </w:rPr>
        <w:t>Charter</w:t>
      </w:r>
    </w:p>
    <w:p w14:paraId="486F50A2" w14:textId="4CDC3A6D" w:rsidR="00F657C5" w:rsidRPr="00F657C5" w:rsidRDefault="00F657C5" w:rsidP="00F657C5">
      <w:pPr>
        <w:pStyle w:val="ListParagraph"/>
        <w:numPr>
          <w:ilvl w:val="0"/>
          <w:numId w:val="9"/>
        </w:numPr>
        <w:kinsoku w:val="0"/>
        <w:overflowPunct w:val="0"/>
        <w:autoSpaceDE w:val="0"/>
        <w:autoSpaceDN w:val="0"/>
        <w:adjustRightInd w:val="0"/>
        <w:spacing w:before="0" w:after="0" w:line="240" w:lineRule="auto"/>
        <w:rPr>
          <w:rFonts w:ascii="Calibri" w:hAnsi="Calibri" w:cs="Calibri"/>
        </w:rPr>
      </w:pPr>
      <w:r w:rsidRPr="00F657C5">
        <w:rPr>
          <w:rFonts w:ascii="Calibri" w:hAnsi="Calibri" w:cs="Calibri"/>
        </w:rPr>
        <w:t>Provide bonuses to all staff for COVID Relief</w:t>
      </w:r>
      <w:r>
        <w:rPr>
          <w:rFonts w:ascii="Calibri" w:hAnsi="Calibri" w:cs="Calibri"/>
        </w:rPr>
        <w:t xml:space="preserve"> for 2021 school year. The breakdown for 20-21 school year is below. All staff would receive an additional $1000 for the 21-22 school year.</w:t>
      </w:r>
    </w:p>
    <w:p w14:paraId="1BF5BC38" w14:textId="037D33D0" w:rsidR="00F657C5" w:rsidRPr="00F657C5" w:rsidRDefault="00F657C5" w:rsidP="00F657C5">
      <w:pPr>
        <w:pStyle w:val="ListParagraph"/>
        <w:numPr>
          <w:ilvl w:val="0"/>
          <w:numId w:val="29"/>
        </w:numPr>
        <w:kinsoku w:val="0"/>
        <w:overflowPunct w:val="0"/>
        <w:autoSpaceDE w:val="0"/>
        <w:autoSpaceDN w:val="0"/>
        <w:adjustRightInd w:val="0"/>
        <w:spacing w:before="0" w:after="0" w:line="240" w:lineRule="auto"/>
        <w:rPr>
          <w:rFonts w:ascii="Calibri" w:hAnsi="Calibri" w:cs="Calibri"/>
        </w:rPr>
      </w:pPr>
      <w:r w:rsidRPr="00F657C5">
        <w:rPr>
          <w:rFonts w:ascii="Calibri" w:hAnsi="Calibri" w:cs="Calibri"/>
        </w:rPr>
        <w:t>Teachers $1000</w:t>
      </w:r>
    </w:p>
    <w:p w14:paraId="75396EA7" w14:textId="01FCA808" w:rsidR="00F657C5" w:rsidRPr="00F657C5" w:rsidRDefault="00F657C5" w:rsidP="00F657C5">
      <w:pPr>
        <w:pStyle w:val="ListParagraph"/>
        <w:numPr>
          <w:ilvl w:val="0"/>
          <w:numId w:val="29"/>
        </w:numPr>
        <w:kinsoku w:val="0"/>
        <w:overflowPunct w:val="0"/>
        <w:autoSpaceDE w:val="0"/>
        <w:autoSpaceDN w:val="0"/>
        <w:adjustRightInd w:val="0"/>
        <w:spacing w:before="0" w:after="0" w:line="240" w:lineRule="auto"/>
        <w:rPr>
          <w:rFonts w:ascii="Calibri" w:hAnsi="Calibri" w:cs="Calibri"/>
        </w:rPr>
      </w:pPr>
      <w:r w:rsidRPr="00F657C5">
        <w:rPr>
          <w:rFonts w:ascii="Calibri" w:hAnsi="Calibri" w:cs="Calibri"/>
        </w:rPr>
        <w:t>Secretary $2000</w:t>
      </w:r>
    </w:p>
    <w:p w14:paraId="54C6F2A7" w14:textId="298B2C43" w:rsidR="00F657C5" w:rsidRPr="00F657C5" w:rsidRDefault="00F657C5" w:rsidP="00F657C5">
      <w:pPr>
        <w:pStyle w:val="ListParagraph"/>
        <w:numPr>
          <w:ilvl w:val="0"/>
          <w:numId w:val="29"/>
        </w:numPr>
        <w:kinsoku w:val="0"/>
        <w:overflowPunct w:val="0"/>
        <w:autoSpaceDE w:val="0"/>
        <w:autoSpaceDN w:val="0"/>
        <w:adjustRightInd w:val="0"/>
        <w:spacing w:before="0" w:after="0" w:line="240" w:lineRule="auto"/>
        <w:rPr>
          <w:rFonts w:ascii="Calibri" w:hAnsi="Calibri" w:cs="Calibri"/>
        </w:rPr>
      </w:pPr>
      <w:r w:rsidRPr="00F657C5">
        <w:rPr>
          <w:rFonts w:ascii="Calibri" w:hAnsi="Calibri" w:cs="Calibri"/>
        </w:rPr>
        <w:t>Comptroller $13,000</w:t>
      </w:r>
    </w:p>
    <w:p w14:paraId="5B2DBEC2" w14:textId="3D6F9398" w:rsidR="00F657C5" w:rsidRPr="00F657C5" w:rsidRDefault="00F657C5" w:rsidP="00F657C5">
      <w:pPr>
        <w:pStyle w:val="ListParagraph"/>
        <w:numPr>
          <w:ilvl w:val="0"/>
          <w:numId w:val="29"/>
        </w:numPr>
        <w:kinsoku w:val="0"/>
        <w:overflowPunct w:val="0"/>
        <w:autoSpaceDE w:val="0"/>
        <w:autoSpaceDN w:val="0"/>
        <w:adjustRightInd w:val="0"/>
        <w:spacing w:before="0" w:after="0" w:line="240" w:lineRule="auto"/>
        <w:rPr>
          <w:rFonts w:ascii="Calibri" w:hAnsi="Calibri" w:cs="Calibri"/>
        </w:rPr>
      </w:pPr>
      <w:r w:rsidRPr="00F657C5">
        <w:rPr>
          <w:rFonts w:ascii="Calibri" w:hAnsi="Calibri" w:cs="Calibri"/>
        </w:rPr>
        <w:t>Assistant Principal $13,000</w:t>
      </w:r>
    </w:p>
    <w:p w14:paraId="7C7E074E" w14:textId="645E8918" w:rsidR="00F657C5" w:rsidRDefault="00F657C5" w:rsidP="00F657C5">
      <w:pPr>
        <w:pStyle w:val="ListParagraph"/>
        <w:numPr>
          <w:ilvl w:val="0"/>
          <w:numId w:val="29"/>
        </w:numPr>
        <w:kinsoku w:val="0"/>
        <w:overflowPunct w:val="0"/>
        <w:autoSpaceDE w:val="0"/>
        <w:autoSpaceDN w:val="0"/>
        <w:adjustRightInd w:val="0"/>
        <w:spacing w:before="0" w:after="0" w:line="240" w:lineRule="auto"/>
        <w:rPr>
          <w:rFonts w:ascii="Calibri" w:hAnsi="Calibri" w:cs="Calibri"/>
        </w:rPr>
      </w:pPr>
      <w:r w:rsidRPr="00F657C5">
        <w:rPr>
          <w:rFonts w:ascii="Calibri" w:hAnsi="Calibri" w:cs="Calibri"/>
        </w:rPr>
        <w:t>Principal $13,000</w:t>
      </w:r>
    </w:p>
    <w:p w14:paraId="19BE49D8" w14:textId="00E56975" w:rsidR="005B2C6E" w:rsidRDefault="005B2C6E" w:rsidP="005B2C6E">
      <w:pPr>
        <w:pStyle w:val="ListParagraph"/>
        <w:numPr>
          <w:ilvl w:val="0"/>
          <w:numId w:val="9"/>
        </w:numPr>
        <w:kinsoku w:val="0"/>
        <w:overflowPunct w:val="0"/>
        <w:autoSpaceDE w:val="0"/>
        <w:autoSpaceDN w:val="0"/>
        <w:adjustRightInd w:val="0"/>
        <w:spacing w:before="0" w:after="0" w:line="240" w:lineRule="auto"/>
        <w:rPr>
          <w:rFonts w:ascii="Calibri" w:hAnsi="Calibri" w:cs="Calibri"/>
        </w:rPr>
      </w:pPr>
      <w:r>
        <w:rPr>
          <w:rFonts w:ascii="Calibri" w:hAnsi="Calibri" w:cs="Calibri"/>
        </w:rPr>
        <w:t>Purchase Bus</w:t>
      </w:r>
      <w:r w:rsidR="00B30F64">
        <w:rPr>
          <w:rFonts w:ascii="Calibri" w:hAnsi="Calibri" w:cs="Calibri"/>
        </w:rPr>
        <w:t>es (</w:t>
      </w:r>
      <w:proofErr w:type="gramStart"/>
      <w:r w:rsidR="00B30F64">
        <w:rPr>
          <w:rFonts w:ascii="Calibri" w:hAnsi="Calibri" w:cs="Calibri"/>
        </w:rPr>
        <w:t>3)to</w:t>
      </w:r>
      <w:proofErr w:type="gramEnd"/>
      <w:r w:rsidR="00B30F64">
        <w:rPr>
          <w:rFonts w:ascii="Calibri" w:hAnsi="Calibri" w:cs="Calibri"/>
        </w:rPr>
        <w:t xml:space="preserve"> </w:t>
      </w:r>
      <w:r w:rsidRPr="005B2C6E">
        <w:rPr>
          <w:rFonts w:ascii="Calibri" w:hAnsi="Calibri" w:cs="Calibri"/>
        </w:rPr>
        <w:t>space out students and increase routes for students</w:t>
      </w:r>
    </w:p>
    <w:p w14:paraId="24863043" w14:textId="1A18D35D" w:rsidR="005B2C6E" w:rsidRDefault="005B2C6E" w:rsidP="005B2C6E">
      <w:pPr>
        <w:pStyle w:val="ListParagraph"/>
        <w:numPr>
          <w:ilvl w:val="0"/>
          <w:numId w:val="9"/>
        </w:numPr>
        <w:kinsoku w:val="0"/>
        <w:overflowPunct w:val="0"/>
        <w:autoSpaceDE w:val="0"/>
        <w:autoSpaceDN w:val="0"/>
        <w:adjustRightInd w:val="0"/>
        <w:spacing w:before="0" w:after="0" w:line="240" w:lineRule="auto"/>
        <w:rPr>
          <w:rFonts w:ascii="Calibri" w:hAnsi="Calibri" w:cs="Calibri"/>
        </w:rPr>
      </w:pPr>
      <w:r w:rsidRPr="005B2C6E">
        <w:rPr>
          <w:rFonts w:ascii="Calibri" w:hAnsi="Calibri" w:cs="Calibri"/>
        </w:rPr>
        <w:t>FTE Shortfall for 2021/2022= 29 students at 7350 per FTE- Providing</w:t>
      </w:r>
      <w:r>
        <w:rPr>
          <w:rFonts w:ascii="Calibri" w:hAnsi="Calibri" w:cs="Calibri"/>
        </w:rPr>
        <w:t xml:space="preserve"> funding</w:t>
      </w:r>
      <w:r w:rsidRPr="005B2C6E">
        <w:rPr>
          <w:rFonts w:ascii="Calibri" w:hAnsi="Calibri" w:cs="Calibri"/>
        </w:rPr>
        <w:t xml:space="preserve"> this shortfall gap allows us </w:t>
      </w:r>
      <w:proofErr w:type="gramStart"/>
      <w:r w:rsidRPr="005B2C6E">
        <w:rPr>
          <w:rFonts w:ascii="Calibri" w:hAnsi="Calibri" w:cs="Calibri"/>
        </w:rPr>
        <w:t>ensure</w:t>
      </w:r>
      <w:proofErr w:type="gramEnd"/>
      <w:r w:rsidRPr="005B2C6E">
        <w:rPr>
          <w:rFonts w:ascii="Calibri" w:hAnsi="Calibri" w:cs="Calibri"/>
        </w:rPr>
        <w:t xml:space="preserve"> the continuity of academic services, provide enough staffing for our students, and ensure students have access to academic coaches, tutors, and other school ba</w:t>
      </w:r>
      <w:r>
        <w:rPr>
          <w:rFonts w:ascii="Calibri" w:hAnsi="Calibri" w:cs="Calibri"/>
        </w:rPr>
        <w:t>s</w:t>
      </w:r>
      <w:r w:rsidRPr="005B2C6E">
        <w:rPr>
          <w:rFonts w:ascii="Calibri" w:hAnsi="Calibri" w:cs="Calibri"/>
        </w:rPr>
        <w:t>ed programming</w:t>
      </w:r>
    </w:p>
    <w:p w14:paraId="4571653C" w14:textId="0B102F83" w:rsidR="00FC2155" w:rsidRDefault="00FC2155" w:rsidP="005B2C6E">
      <w:pPr>
        <w:pStyle w:val="ListParagraph"/>
        <w:numPr>
          <w:ilvl w:val="0"/>
          <w:numId w:val="9"/>
        </w:numPr>
        <w:kinsoku w:val="0"/>
        <w:overflowPunct w:val="0"/>
        <w:autoSpaceDE w:val="0"/>
        <w:autoSpaceDN w:val="0"/>
        <w:adjustRightInd w:val="0"/>
        <w:spacing w:before="0" w:after="0" w:line="240" w:lineRule="auto"/>
        <w:rPr>
          <w:rFonts w:ascii="Calibri" w:hAnsi="Calibri" w:cs="Calibri"/>
        </w:rPr>
      </w:pPr>
      <w:r>
        <w:rPr>
          <w:rFonts w:ascii="Calibri" w:hAnsi="Calibri" w:cs="Calibri"/>
        </w:rPr>
        <w:t xml:space="preserve">Purchase </w:t>
      </w:r>
      <w:r w:rsidRPr="00FC2155">
        <w:rPr>
          <w:rFonts w:ascii="Calibri" w:hAnsi="Calibri" w:cs="Calibri"/>
        </w:rPr>
        <w:t>Dell 27 Inch Monitor</w:t>
      </w:r>
      <w:r>
        <w:rPr>
          <w:rFonts w:ascii="Calibri" w:hAnsi="Calibri" w:cs="Calibri"/>
        </w:rPr>
        <w:t xml:space="preserve">, wireless </w:t>
      </w:r>
      <w:proofErr w:type="gramStart"/>
      <w:r>
        <w:rPr>
          <w:rFonts w:ascii="Calibri" w:hAnsi="Calibri" w:cs="Calibri"/>
        </w:rPr>
        <w:t>keyboard</w:t>
      </w:r>
      <w:proofErr w:type="gramEnd"/>
      <w:r>
        <w:rPr>
          <w:rFonts w:ascii="Calibri" w:hAnsi="Calibri" w:cs="Calibri"/>
        </w:rPr>
        <w:t xml:space="preserve"> and mouse, docking stations, and </w:t>
      </w:r>
      <w:r w:rsidRPr="00FC2155">
        <w:rPr>
          <w:rFonts w:ascii="Calibri" w:hAnsi="Calibri" w:cs="Calibri"/>
        </w:rPr>
        <w:t>Tripp Lite Adapter Video/Adapter Cables for Monitors (operations support)</w:t>
      </w:r>
    </w:p>
    <w:p w14:paraId="06FB661F" w14:textId="1504E0F7" w:rsidR="00BA3709" w:rsidRPr="005B2C6E" w:rsidRDefault="00BA3709" w:rsidP="00BA3709">
      <w:pPr>
        <w:pStyle w:val="ListParagraph"/>
        <w:kinsoku w:val="0"/>
        <w:overflowPunct w:val="0"/>
        <w:autoSpaceDE w:val="0"/>
        <w:autoSpaceDN w:val="0"/>
        <w:adjustRightInd w:val="0"/>
        <w:spacing w:before="0" w:after="0" w:line="240" w:lineRule="auto"/>
        <w:ind w:left="839"/>
        <w:rPr>
          <w:rFonts w:ascii="Calibri" w:hAnsi="Calibri" w:cs="Calibri"/>
        </w:rPr>
      </w:pPr>
    </w:p>
    <w:p w14:paraId="0AA0D1EA" w14:textId="77777777" w:rsidR="00862BD5" w:rsidRDefault="00862BD5">
      <w:pPr>
        <w:spacing w:before="0" w:after="200"/>
        <w:rPr>
          <w:rStyle w:val="Normal1"/>
          <w:shd w:val="clear" w:color="auto" w:fill="DAB154"/>
        </w:rPr>
      </w:pPr>
    </w:p>
    <w:p w14:paraId="6E2F62F0" w14:textId="0C8DCC44" w:rsidR="00244BEC" w:rsidRPr="00244BEC" w:rsidRDefault="00244BEC" w:rsidP="00244BEC">
      <w:pPr>
        <w:spacing w:before="0" w:after="0" w:line="240" w:lineRule="auto"/>
        <w:rPr>
          <w:b/>
        </w:rPr>
      </w:pPr>
      <w:r w:rsidRPr="00F4642B">
        <w:rPr>
          <w:rStyle w:val="Normal1"/>
          <w:b/>
          <w:shd w:val="clear" w:color="auto" w:fill="DAB154"/>
        </w:rPr>
        <w:lastRenderedPageBreak/>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Default="00C35122" w:rsidP="0028036C">
      <w:pPr>
        <w:spacing w:before="0" w:after="0" w:line="240" w:lineRule="auto"/>
        <w:rPr>
          <w:b/>
        </w:rPr>
      </w:pPr>
    </w:p>
    <w:p w14:paraId="3DA5910E" w14:textId="77777777" w:rsidR="00875009" w:rsidRPr="003578ED" w:rsidRDefault="00875009" w:rsidP="006963D9">
      <w:pPr>
        <w:pStyle w:val="ListParagraph"/>
        <w:numPr>
          <w:ilvl w:val="0"/>
          <w:numId w:val="10"/>
        </w:numPr>
        <w:spacing w:before="0" w:after="160" w:line="259" w:lineRule="auto"/>
        <w:rPr>
          <w:rFonts w:asciiTheme="minorHAnsi" w:hAnsiTheme="minorHAnsi" w:cstheme="minorHAnsi"/>
        </w:rPr>
      </w:pPr>
      <w:r w:rsidRPr="003578ED">
        <w:rPr>
          <w:rFonts w:asciiTheme="minorHAnsi" w:hAnsiTheme="minorHAnsi" w:cstheme="minorHAnsi"/>
        </w:rPr>
        <w:t>Indirect costs as allowable, not to exceed 5% of the allocation</w:t>
      </w:r>
    </w:p>
    <w:p w14:paraId="25682423" w14:textId="6A4EC011" w:rsidR="00C35122" w:rsidRDefault="00C35122" w:rsidP="0028036C">
      <w:pPr>
        <w:spacing w:before="0" w:after="0" w:line="240" w:lineRule="auto"/>
        <w:rPr>
          <w:b/>
        </w:rPr>
      </w:pPr>
    </w:p>
    <w:p w14:paraId="6A2B4748" w14:textId="5E24F32C" w:rsidR="00862BD5" w:rsidRDefault="00862BD5" w:rsidP="0028036C">
      <w:pPr>
        <w:spacing w:before="0" w:after="0" w:line="240" w:lineRule="auto"/>
        <w:rPr>
          <w:b/>
        </w:rPr>
      </w:pPr>
    </w:p>
    <w:p w14:paraId="4A91D96B" w14:textId="097BBCF5" w:rsidR="00862BD5" w:rsidRDefault="00862BD5">
      <w:pPr>
        <w:spacing w:before="0" w:after="200"/>
        <w:rPr>
          <w:b/>
        </w:rPr>
      </w:pPr>
      <w:r>
        <w:rPr>
          <w:b/>
        </w:rPr>
        <w:br w:type="page"/>
      </w: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6951A160" w:rsidR="00A76872" w:rsidRDefault="00A76872" w:rsidP="0028036C">
      <w:pPr>
        <w:spacing w:before="0" w:after="0" w:line="240" w:lineRule="auto"/>
        <w:rPr>
          <w:b/>
        </w:rPr>
      </w:pPr>
      <w:bookmarkStart w:id="0" w:name="_Hlk87354358"/>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w:t>
      </w:r>
      <w:proofErr w:type="gramStart"/>
      <w:r w:rsidR="00D710BB" w:rsidRPr="00D710BB">
        <w:rPr>
          <w:b/>
        </w:rPr>
        <w:t>), and</w:t>
      </w:r>
      <w:proofErr w:type="gramEnd"/>
      <w:r w:rsidR="00D710BB" w:rsidRPr="00D710BB">
        <w:rPr>
          <w:b/>
        </w:rPr>
        <w:t xml:space="preserve"> describe how the LEA will measure the effectiveness of the selected interventions.</w:t>
      </w:r>
    </w:p>
    <w:p w14:paraId="30D3A015" w14:textId="77777777" w:rsidR="00224138" w:rsidRPr="00224138" w:rsidRDefault="00224138" w:rsidP="00224138">
      <w:pPr>
        <w:rPr>
          <w:rFonts w:asciiTheme="minorHAnsi" w:hAnsiTheme="minorHAnsi" w:cstheme="minorHAnsi"/>
        </w:rPr>
      </w:pPr>
      <w:r w:rsidRPr="00224138">
        <w:rPr>
          <w:rFonts w:asciiTheme="minorHAnsi" w:hAnsiTheme="minorHAnsi" w:cstheme="minorHAnsi"/>
        </w:rPr>
        <w:t xml:space="preserve">SY21 student performance in CCPS reflected the significant impact of the pandemic on student learning outcomes.  Like all districts across the state, CCPS student performance was lower than SY19, but the </w:t>
      </w:r>
      <w:proofErr w:type="gramStart"/>
      <w:r w:rsidRPr="00224138">
        <w:rPr>
          <w:rFonts w:asciiTheme="minorHAnsi" w:hAnsiTheme="minorHAnsi" w:cstheme="minorHAnsi"/>
        </w:rPr>
        <w:t>District</w:t>
      </w:r>
      <w:proofErr w:type="gramEnd"/>
      <w:r w:rsidRPr="00224138">
        <w:rPr>
          <w:rFonts w:asciiTheme="minorHAnsi" w:hAnsiTheme="minorHAnsi" w:cstheme="minorHAnsi"/>
        </w:rPr>
        <w:t xml:space="preserve"> was proud that we exceeded the state average in all 21 assessed areas and that learning loss in CCPS was less than other Districts.  We attribute these outcomes to an intensive effort to return over 91% of students back to on campus instruction in Semester 2.  </w:t>
      </w:r>
    </w:p>
    <w:p w14:paraId="41DD7E1B" w14:textId="77777777" w:rsidR="00224138" w:rsidRPr="00224138" w:rsidRDefault="00224138" w:rsidP="00224138">
      <w:pPr>
        <w:rPr>
          <w:rFonts w:asciiTheme="minorHAnsi" w:hAnsiTheme="minorHAnsi" w:cstheme="minorHAnsi"/>
        </w:rPr>
      </w:pPr>
      <w:r w:rsidRPr="00224138">
        <w:rPr>
          <w:rFonts w:asciiTheme="minorHAnsi" w:hAnsiTheme="minorHAnsi" w:cstheme="minorHAnsi"/>
        </w:rPr>
        <w:t xml:space="preserve">As CCPS strives to accelerate learning in the 2021-22 school year, the </w:t>
      </w:r>
      <w:proofErr w:type="gramStart"/>
      <w:r w:rsidRPr="00224138">
        <w:rPr>
          <w:rFonts w:asciiTheme="minorHAnsi" w:hAnsiTheme="minorHAnsi" w:cstheme="minorHAnsi"/>
        </w:rPr>
        <w:t>District</w:t>
      </w:r>
      <w:proofErr w:type="gramEnd"/>
      <w:r w:rsidRPr="00224138">
        <w:rPr>
          <w:rFonts w:asciiTheme="minorHAnsi" w:hAnsiTheme="minorHAnsi" w:cstheme="minorHAnsi"/>
        </w:rPr>
        <w:t xml:space="preserve"> has paid particular attention to subgroup performance.  Interventions have been developed to address identified needs and are being progress monitored using CCPS Benchmark Assessments and other domain-specific tools. </w:t>
      </w:r>
    </w:p>
    <w:p w14:paraId="2E3B1340" w14:textId="77777777" w:rsidR="00224138" w:rsidRPr="00224138" w:rsidRDefault="00224138" w:rsidP="00224138">
      <w:pPr>
        <w:rPr>
          <w:rFonts w:asciiTheme="minorHAnsi" w:hAnsiTheme="minorHAnsi" w:cstheme="minorHAnsi"/>
          <w:b/>
          <w:bCs/>
          <w:u w:val="single"/>
        </w:rPr>
      </w:pPr>
      <w:r w:rsidRPr="00224138">
        <w:rPr>
          <w:rFonts w:asciiTheme="minorHAnsi" w:hAnsiTheme="minorHAnsi" w:cstheme="minorHAnsi"/>
          <w:b/>
          <w:bCs/>
          <w:u w:val="single"/>
        </w:rPr>
        <w:t>English Language Arts</w:t>
      </w:r>
    </w:p>
    <w:p w14:paraId="2B5E4330" w14:textId="77777777" w:rsidR="00224138" w:rsidRPr="00224138" w:rsidRDefault="00224138" w:rsidP="00224138">
      <w:pPr>
        <w:rPr>
          <w:rFonts w:asciiTheme="minorHAnsi" w:hAnsiTheme="minorHAnsi" w:cstheme="minorHAnsi"/>
        </w:rPr>
      </w:pPr>
      <w:r w:rsidRPr="00224138">
        <w:rPr>
          <w:rFonts w:asciiTheme="minorHAnsi" w:hAnsiTheme="minorHAnsi" w:cstheme="minorHAnsi"/>
        </w:rPr>
        <w:t xml:space="preserve">Student performance on SY21 FSA at the elementary level remained relatively strong, with more significant losses at the middle and high school levels.  With the largest migrant population in the state and the third largest ELL population, subgroup performance for Hispanic and ELL students is a focus area for targeted intervention and support. These students comprise </w:t>
      </w:r>
      <w:proofErr w:type="gramStart"/>
      <w:r w:rsidRPr="00224138">
        <w:rPr>
          <w:rFonts w:asciiTheme="minorHAnsi" w:hAnsiTheme="minorHAnsi" w:cstheme="minorHAnsi"/>
        </w:rPr>
        <w:t>the majority of</w:t>
      </w:r>
      <w:proofErr w:type="gramEnd"/>
      <w:r w:rsidRPr="00224138">
        <w:rPr>
          <w:rFonts w:asciiTheme="minorHAnsi" w:hAnsiTheme="minorHAnsi" w:cstheme="minorHAnsi"/>
        </w:rPr>
        <w:t xml:space="preserve"> students in the lowest 25%, along with ESE students. The following interventions are in place:</w:t>
      </w:r>
    </w:p>
    <w:p w14:paraId="5A44401C" w14:textId="77777777" w:rsidR="00224138" w:rsidRPr="00224138" w:rsidRDefault="00224138" w:rsidP="00224138">
      <w:pPr>
        <w:pStyle w:val="ListParagraph"/>
        <w:numPr>
          <w:ilvl w:val="0"/>
          <w:numId w:val="25"/>
        </w:numPr>
        <w:spacing w:before="0" w:after="160" w:line="259" w:lineRule="auto"/>
        <w:rPr>
          <w:rFonts w:asciiTheme="minorHAnsi" w:hAnsiTheme="minorHAnsi" w:cstheme="minorHAnsi"/>
          <w:sz w:val="22"/>
        </w:rPr>
      </w:pPr>
      <w:r w:rsidRPr="00224138">
        <w:rPr>
          <w:rFonts w:asciiTheme="minorHAnsi" w:hAnsiTheme="minorHAnsi" w:cstheme="minorHAnsi"/>
          <w:sz w:val="22"/>
        </w:rPr>
        <w:t xml:space="preserve">Extended Day programming at 15 of the </w:t>
      </w:r>
      <w:proofErr w:type="gramStart"/>
      <w:r w:rsidRPr="00224138">
        <w:rPr>
          <w:rFonts w:asciiTheme="minorHAnsi" w:hAnsiTheme="minorHAnsi" w:cstheme="minorHAnsi"/>
          <w:sz w:val="22"/>
        </w:rPr>
        <w:t>District’s</w:t>
      </w:r>
      <w:proofErr w:type="gramEnd"/>
      <w:r w:rsidRPr="00224138">
        <w:rPr>
          <w:rFonts w:asciiTheme="minorHAnsi" w:hAnsiTheme="minorHAnsi" w:cstheme="minorHAnsi"/>
          <w:sz w:val="22"/>
        </w:rPr>
        <w:t xml:space="preserve"> lowest performing elementary schools.  Each school utilizes this time for differentiated support to access grade level instruction in either English Language Arts (ELA) and/or math, based on SY21 FSA student performance.</w:t>
      </w:r>
    </w:p>
    <w:p w14:paraId="075C4A71" w14:textId="77777777" w:rsidR="00224138" w:rsidRPr="00224138" w:rsidRDefault="00224138" w:rsidP="00224138">
      <w:pPr>
        <w:pStyle w:val="ListParagraph"/>
        <w:numPr>
          <w:ilvl w:val="0"/>
          <w:numId w:val="25"/>
        </w:numPr>
        <w:rPr>
          <w:rFonts w:asciiTheme="minorHAnsi" w:hAnsiTheme="minorHAnsi" w:cstheme="minorHAnsi"/>
          <w:sz w:val="22"/>
        </w:rPr>
      </w:pPr>
      <w:r w:rsidRPr="00224138">
        <w:rPr>
          <w:rFonts w:asciiTheme="minorHAnsi" w:hAnsiTheme="minorHAnsi" w:cstheme="minorHAnsi"/>
          <w:sz w:val="22"/>
        </w:rPr>
        <w:t xml:space="preserve">Rise and Shine reading intervention programming occurs on 15 Saturdays specifically targeted to K-5 students with significant reading deficits who attend the </w:t>
      </w:r>
      <w:proofErr w:type="gramStart"/>
      <w:r w:rsidRPr="00224138">
        <w:rPr>
          <w:rFonts w:asciiTheme="minorHAnsi" w:hAnsiTheme="minorHAnsi" w:cstheme="minorHAnsi"/>
          <w:sz w:val="22"/>
        </w:rPr>
        <w:t>District’s</w:t>
      </w:r>
      <w:proofErr w:type="gramEnd"/>
      <w:r w:rsidRPr="00224138">
        <w:rPr>
          <w:rFonts w:asciiTheme="minorHAnsi" w:hAnsiTheme="minorHAnsi" w:cstheme="minorHAnsi"/>
          <w:sz w:val="22"/>
        </w:rPr>
        <w:t xml:space="preserve"> 17 RAISE schools.</w:t>
      </w:r>
    </w:p>
    <w:p w14:paraId="7AA08379" w14:textId="77777777" w:rsidR="00224138" w:rsidRPr="00224138" w:rsidRDefault="00224138" w:rsidP="00224138">
      <w:pPr>
        <w:pStyle w:val="ListParagraph"/>
        <w:numPr>
          <w:ilvl w:val="0"/>
          <w:numId w:val="25"/>
        </w:numPr>
        <w:spacing w:before="0" w:after="160" w:line="259" w:lineRule="auto"/>
        <w:rPr>
          <w:rFonts w:asciiTheme="minorHAnsi" w:hAnsiTheme="minorHAnsi" w:cstheme="minorHAnsi"/>
          <w:sz w:val="22"/>
        </w:rPr>
      </w:pPr>
      <w:r w:rsidRPr="00224138">
        <w:rPr>
          <w:rFonts w:asciiTheme="minorHAnsi" w:hAnsiTheme="minorHAnsi" w:cstheme="minorHAnsi"/>
          <w:sz w:val="22"/>
        </w:rPr>
        <w:t>After School/Saturday School Supplemental Programming is being offered at high need elementary and middle schools, specifically targeting the lowest 25% students with intervention opportunities in ELA</w:t>
      </w:r>
    </w:p>
    <w:p w14:paraId="7AE0C286" w14:textId="77777777" w:rsidR="00224138" w:rsidRPr="00224138" w:rsidRDefault="00224138" w:rsidP="00224138">
      <w:pPr>
        <w:pStyle w:val="ListParagraph"/>
        <w:numPr>
          <w:ilvl w:val="0"/>
          <w:numId w:val="25"/>
        </w:numPr>
        <w:rPr>
          <w:rFonts w:asciiTheme="minorHAnsi" w:hAnsiTheme="minorHAnsi" w:cstheme="minorHAnsi"/>
          <w:sz w:val="22"/>
        </w:rPr>
      </w:pPr>
      <w:r w:rsidRPr="00224138">
        <w:rPr>
          <w:rFonts w:asciiTheme="minorHAnsi" w:hAnsiTheme="minorHAnsi" w:cstheme="minorHAnsi"/>
          <w:sz w:val="22"/>
        </w:rPr>
        <w:t>Interventionists allocated to 22 schools to provide additional support for ELA interventions during the school day</w:t>
      </w:r>
    </w:p>
    <w:p w14:paraId="1B937B67" w14:textId="77777777" w:rsidR="00224138" w:rsidRPr="00224138" w:rsidRDefault="00224138" w:rsidP="00224138">
      <w:pPr>
        <w:pStyle w:val="ListParagraph"/>
        <w:numPr>
          <w:ilvl w:val="0"/>
          <w:numId w:val="25"/>
        </w:numPr>
        <w:rPr>
          <w:rFonts w:asciiTheme="minorHAnsi" w:hAnsiTheme="minorHAnsi" w:cstheme="minorHAnsi"/>
          <w:sz w:val="22"/>
        </w:rPr>
      </w:pPr>
      <w:r w:rsidRPr="00224138">
        <w:rPr>
          <w:rFonts w:asciiTheme="minorHAnsi" w:hAnsiTheme="minorHAnsi" w:cstheme="minorHAnsi"/>
          <w:sz w:val="22"/>
        </w:rPr>
        <w:t>Imagine Learning for Level 1 ELL students to accelerate language acquisition and fluency</w:t>
      </w:r>
    </w:p>
    <w:p w14:paraId="03F1E77A" w14:textId="77777777" w:rsidR="00224138" w:rsidRPr="00224138" w:rsidRDefault="00224138" w:rsidP="00224138">
      <w:pPr>
        <w:pStyle w:val="ListParagraph"/>
        <w:numPr>
          <w:ilvl w:val="0"/>
          <w:numId w:val="25"/>
        </w:numPr>
        <w:rPr>
          <w:rFonts w:asciiTheme="minorHAnsi" w:hAnsiTheme="minorHAnsi" w:cstheme="minorHAnsi"/>
          <w:sz w:val="22"/>
        </w:rPr>
      </w:pPr>
      <w:r w:rsidRPr="00224138">
        <w:rPr>
          <w:rFonts w:asciiTheme="minorHAnsi" w:hAnsiTheme="minorHAnsi" w:cstheme="minorHAnsi"/>
          <w:sz w:val="22"/>
        </w:rPr>
        <w:t>Tiered interventions implemented for all K-12 students identified with significant reading deficits using Leveled Literacy Intervention, Reading Horizons and/or Read 180/System 44</w:t>
      </w:r>
    </w:p>
    <w:p w14:paraId="7249EA9D" w14:textId="112452C5" w:rsidR="00224138" w:rsidRPr="00224138" w:rsidRDefault="00224138" w:rsidP="00224138">
      <w:pPr>
        <w:rPr>
          <w:rFonts w:asciiTheme="minorHAnsi" w:hAnsiTheme="minorHAnsi" w:cstheme="minorHAnsi"/>
        </w:rPr>
      </w:pPr>
      <w:r w:rsidRPr="00224138">
        <w:rPr>
          <w:rFonts w:asciiTheme="minorHAnsi" w:hAnsiTheme="minorHAnsi" w:cstheme="minorHAnsi"/>
        </w:rPr>
        <w:t xml:space="preserve">Progress monitoring for ELA is conducted quarterly for all students using District benchmark assessments. Data Dialogues are conducted with all schools to identify patterns and trends and areas for additional support.  Students participating in tiered interventions are progress monitored on a bi-weekly basis using iReady or </w:t>
      </w:r>
      <w:r w:rsidRPr="00224138">
        <w:rPr>
          <w:rFonts w:asciiTheme="minorHAnsi" w:hAnsiTheme="minorHAnsi" w:cstheme="minorHAnsi"/>
        </w:rPr>
        <w:lastRenderedPageBreak/>
        <w:t xml:space="preserve">Read 180 assessments, as well as domain specific tools.  This data is reviewed at each school </w:t>
      </w:r>
      <w:proofErr w:type="gramStart"/>
      <w:r w:rsidRPr="00224138">
        <w:rPr>
          <w:rFonts w:asciiTheme="minorHAnsi" w:hAnsiTheme="minorHAnsi" w:cstheme="minorHAnsi"/>
        </w:rPr>
        <w:t>on a monthly basis</w:t>
      </w:r>
      <w:proofErr w:type="gramEnd"/>
      <w:r w:rsidRPr="00224138">
        <w:rPr>
          <w:rFonts w:asciiTheme="minorHAnsi" w:hAnsiTheme="minorHAnsi" w:cstheme="minorHAnsi"/>
        </w:rPr>
        <w:t xml:space="preserve"> for instructional adjustments as needed.</w:t>
      </w:r>
    </w:p>
    <w:p w14:paraId="477A778B" w14:textId="77777777" w:rsidR="00224138" w:rsidRPr="00224138" w:rsidRDefault="00224138" w:rsidP="00224138">
      <w:pPr>
        <w:rPr>
          <w:rFonts w:asciiTheme="minorHAnsi" w:hAnsiTheme="minorHAnsi" w:cstheme="minorHAnsi"/>
          <w:u w:val="single"/>
        </w:rPr>
      </w:pPr>
      <w:r w:rsidRPr="00224138">
        <w:rPr>
          <w:rFonts w:asciiTheme="minorHAnsi" w:hAnsiTheme="minorHAnsi" w:cstheme="minorHAnsi"/>
          <w:u w:val="single"/>
        </w:rPr>
        <w:t xml:space="preserve">Mathematics </w:t>
      </w:r>
    </w:p>
    <w:p w14:paraId="4048F7CC" w14:textId="77777777" w:rsidR="00224138" w:rsidRPr="00224138" w:rsidRDefault="00224138" w:rsidP="00224138">
      <w:pPr>
        <w:rPr>
          <w:rFonts w:asciiTheme="minorHAnsi" w:hAnsiTheme="minorHAnsi" w:cstheme="minorHAnsi"/>
        </w:rPr>
      </w:pPr>
      <w:proofErr w:type="gramStart"/>
      <w:r w:rsidRPr="00224138">
        <w:rPr>
          <w:rFonts w:asciiTheme="minorHAnsi" w:hAnsiTheme="minorHAnsi" w:cstheme="minorHAnsi"/>
        </w:rPr>
        <w:t>Similar to</w:t>
      </w:r>
      <w:proofErr w:type="gramEnd"/>
      <w:r w:rsidRPr="00224138">
        <w:rPr>
          <w:rFonts w:asciiTheme="minorHAnsi" w:hAnsiTheme="minorHAnsi" w:cstheme="minorHAnsi"/>
        </w:rPr>
        <w:t xml:space="preserve"> national trends, CCPS saw the greatest decline in mathematics for both achievement and learning gains for all subgroups.  To address this learning loss and accelerate learning, the </w:t>
      </w:r>
      <w:proofErr w:type="gramStart"/>
      <w:r w:rsidRPr="00224138">
        <w:rPr>
          <w:rFonts w:asciiTheme="minorHAnsi" w:hAnsiTheme="minorHAnsi" w:cstheme="minorHAnsi"/>
        </w:rPr>
        <w:t>District</w:t>
      </w:r>
      <w:proofErr w:type="gramEnd"/>
      <w:r w:rsidRPr="00224138">
        <w:rPr>
          <w:rFonts w:asciiTheme="minorHAnsi" w:hAnsiTheme="minorHAnsi" w:cstheme="minorHAnsi"/>
        </w:rPr>
        <w:t xml:space="preserve"> has focused considerable attention on mathematics instruction and intervention as follows:</w:t>
      </w:r>
    </w:p>
    <w:p w14:paraId="4A5720F4" w14:textId="77777777" w:rsidR="00224138" w:rsidRPr="00224138" w:rsidRDefault="00224138" w:rsidP="00224138">
      <w:pPr>
        <w:pStyle w:val="ListParagraph"/>
        <w:numPr>
          <w:ilvl w:val="0"/>
          <w:numId w:val="24"/>
        </w:numPr>
        <w:spacing w:before="0" w:after="160" w:line="259" w:lineRule="auto"/>
        <w:rPr>
          <w:rFonts w:asciiTheme="minorHAnsi" w:hAnsiTheme="minorHAnsi" w:cstheme="minorHAnsi"/>
          <w:sz w:val="22"/>
        </w:rPr>
      </w:pPr>
      <w:r w:rsidRPr="00224138">
        <w:rPr>
          <w:rFonts w:asciiTheme="minorHAnsi" w:hAnsiTheme="minorHAnsi" w:cstheme="minorHAnsi"/>
          <w:sz w:val="22"/>
        </w:rPr>
        <w:t xml:space="preserve">Extended Day programming at 15 of the </w:t>
      </w:r>
      <w:proofErr w:type="gramStart"/>
      <w:r w:rsidRPr="00224138">
        <w:rPr>
          <w:rFonts w:asciiTheme="minorHAnsi" w:hAnsiTheme="minorHAnsi" w:cstheme="minorHAnsi"/>
          <w:sz w:val="22"/>
        </w:rPr>
        <w:t>District’s</w:t>
      </w:r>
      <w:proofErr w:type="gramEnd"/>
      <w:r w:rsidRPr="00224138">
        <w:rPr>
          <w:rFonts w:asciiTheme="minorHAnsi" w:hAnsiTheme="minorHAnsi" w:cstheme="minorHAnsi"/>
          <w:sz w:val="22"/>
        </w:rPr>
        <w:t xml:space="preserve"> lowest performing elementary schools.  Each school was required to utilize this time to differentiated support to access grade level instruction in either English Language Arts (ELA) and/or math, based on SY21 FSA student performance.</w:t>
      </w:r>
    </w:p>
    <w:p w14:paraId="0B98144C" w14:textId="77777777" w:rsidR="00224138" w:rsidRPr="00224138" w:rsidRDefault="00224138" w:rsidP="00224138">
      <w:pPr>
        <w:pStyle w:val="ListParagraph"/>
        <w:numPr>
          <w:ilvl w:val="0"/>
          <w:numId w:val="24"/>
        </w:numPr>
        <w:spacing w:before="0" w:after="160" w:line="259" w:lineRule="auto"/>
        <w:rPr>
          <w:rFonts w:asciiTheme="minorHAnsi" w:hAnsiTheme="minorHAnsi" w:cstheme="minorHAnsi"/>
          <w:sz w:val="22"/>
        </w:rPr>
      </w:pPr>
      <w:r w:rsidRPr="00224138">
        <w:rPr>
          <w:rFonts w:asciiTheme="minorHAnsi" w:hAnsiTheme="minorHAnsi" w:cstheme="minorHAnsi"/>
          <w:sz w:val="22"/>
        </w:rPr>
        <w:t>After School/Saturday School Supplemental Programming is being offered at high need elementary and middle schools, specifically targeting the lowest 25% providing students with intervention opportunities in math</w:t>
      </w:r>
    </w:p>
    <w:p w14:paraId="644F7169" w14:textId="77777777" w:rsidR="00224138" w:rsidRPr="00224138" w:rsidRDefault="00224138" w:rsidP="00224138">
      <w:pPr>
        <w:pStyle w:val="ListParagraph"/>
        <w:numPr>
          <w:ilvl w:val="0"/>
          <w:numId w:val="24"/>
        </w:numPr>
        <w:spacing w:before="0" w:after="160" w:line="259" w:lineRule="auto"/>
        <w:rPr>
          <w:rFonts w:asciiTheme="minorHAnsi" w:hAnsiTheme="minorHAnsi" w:cstheme="minorHAnsi"/>
          <w:sz w:val="22"/>
        </w:rPr>
      </w:pPr>
      <w:r w:rsidRPr="00224138">
        <w:rPr>
          <w:rFonts w:asciiTheme="minorHAnsi" w:hAnsiTheme="minorHAnsi" w:cstheme="minorHAnsi"/>
          <w:sz w:val="22"/>
        </w:rPr>
        <w:t>Interventionists have been allocated to 22 schools to provide additional support for math interventions during the school day</w:t>
      </w:r>
    </w:p>
    <w:p w14:paraId="56BEC620" w14:textId="77777777" w:rsidR="00224138" w:rsidRPr="00224138" w:rsidRDefault="00224138" w:rsidP="00224138">
      <w:pPr>
        <w:pStyle w:val="ListParagraph"/>
        <w:numPr>
          <w:ilvl w:val="0"/>
          <w:numId w:val="24"/>
        </w:numPr>
        <w:spacing w:before="0" w:after="160" w:line="259" w:lineRule="auto"/>
        <w:rPr>
          <w:rFonts w:asciiTheme="minorHAnsi" w:hAnsiTheme="minorHAnsi" w:cstheme="minorHAnsi"/>
          <w:sz w:val="22"/>
        </w:rPr>
      </w:pPr>
      <w:r w:rsidRPr="00224138">
        <w:rPr>
          <w:rFonts w:asciiTheme="minorHAnsi" w:hAnsiTheme="minorHAnsi" w:cstheme="minorHAnsi"/>
          <w:sz w:val="22"/>
        </w:rPr>
        <w:t>Additional math coaches were hired at the secondary level to ensure that every high need middle and high school has instructional coaching support</w:t>
      </w:r>
    </w:p>
    <w:p w14:paraId="6FC39290" w14:textId="77777777" w:rsidR="00224138" w:rsidRPr="00224138" w:rsidRDefault="00224138" w:rsidP="00224138">
      <w:pPr>
        <w:pStyle w:val="ListParagraph"/>
        <w:numPr>
          <w:ilvl w:val="0"/>
          <w:numId w:val="24"/>
        </w:numPr>
        <w:spacing w:before="0" w:after="160" w:line="259" w:lineRule="auto"/>
        <w:rPr>
          <w:rFonts w:asciiTheme="minorHAnsi" w:hAnsiTheme="minorHAnsi" w:cstheme="minorHAnsi"/>
          <w:sz w:val="22"/>
        </w:rPr>
      </w:pPr>
      <w:r w:rsidRPr="00224138">
        <w:rPr>
          <w:rFonts w:asciiTheme="minorHAnsi" w:hAnsiTheme="minorHAnsi" w:cstheme="minorHAnsi"/>
          <w:sz w:val="22"/>
        </w:rPr>
        <w:t xml:space="preserve">Weekly district-led planning sessions are being conducted to support high quality instruction across the </w:t>
      </w:r>
      <w:proofErr w:type="gramStart"/>
      <w:r w:rsidRPr="00224138">
        <w:rPr>
          <w:rFonts w:asciiTheme="minorHAnsi" w:hAnsiTheme="minorHAnsi" w:cstheme="minorHAnsi"/>
          <w:sz w:val="22"/>
        </w:rPr>
        <w:t>District</w:t>
      </w:r>
      <w:proofErr w:type="gramEnd"/>
    </w:p>
    <w:p w14:paraId="3CDA8F74" w14:textId="77777777" w:rsidR="00224138" w:rsidRPr="00224138" w:rsidRDefault="00224138" w:rsidP="00224138">
      <w:pPr>
        <w:pStyle w:val="ListParagraph"/>
        <w:numPr>
          <w:ilvl w:val="0"/>
          <w:numId w:val="24"/>
        </w:numPr>
        <w:spacing w:before="0" w:after="160" w:line="259" w:lineRule="auto"/>
        <w:rPr>
          <w:rFonts w:asciiTheme="minorHAnsi" w:hAnsiTheme="minorHAnsi" w:cstheme="minorHAnsi"/>
          <w:sz w:val="22"/>
        </w:rPr>
      </w:pPr>
      <w:r w:rsidRPr="00224138">
        <w:rPr>
          <w:rFonts w:asciiTheme="minorHAnsi" w:hAnsiTheme="minorHAnsi" w:cstheme="minorHAnsi"/>
          <w:sz w:val="22"/>
        </w:rPr>
        <w:t>Credit Recovery Paraprofessionals have been allocated to each high school to provide opportunities for students to recover credits needed for high school graduation</w:t>
      </w:r>
    </w:p>
    <w:p w14:paraId="27BE39C5" w14:textId="77777777" w:rsidR="00224138" w:rsidRPr="00224138" w:rsidRDefault="00224138" w:rsidP="00224138">
      <w:pPr>
        <w:pStyle w:val="ListParagraph"/>
        <w:numPr>
          <w:ilvl w:val="0"/>
          <w:numId w:val="24"/>
        </w:numPr>
        <w:spacing w:before="0" w:after="160" w:line="259" w:lineRule="auto"/>
        <w:rPr>
          <w:rFonts w:asciiTheme="minorHAnsi" w:hAnsiTheme="minorHAnsi" w:cstheme="minorHAnsi"/>
          <w:sz w:val="22"/>
        </w:rPr>
      </w:pPr>
      <w:r w:rsidRPr="00224138">
        <w:rPr>
          <w:rFonts w:asciiTheme="minorHAnsi" w:hAnsiTheme="minorHAnsi" w:cstheme="minorHAnsi"/>
          <w:sz w:val="22"/>
        </w:rPr>
        <w:t>Instructional Technology Resources such as ALEKS and Waggle have been purchased to provide students with technology-enhanced, individualized learning pathways in math that are designed to reinforce and remediate grade level skills</w:t>
      </w:r>
    </w:p>
    <w:p w14:paraId="47BB123B" w14:textId="77777777" w:rsidR="00224138" w:rsidRPr="00224138" w:rsidRDefault="00224138" w:rsidP="00224138">
      <w:pPr>
        <w:rPr>
          <w:rFonts w:asciiTheme="minorHAnsi" w:hAnsiTheme="minorHAnsi" w:cstheme="minorHAnsi"/>
        </w:rPr>
      </w:pPr>
      <w:r w:rsidRPr="00224138">
        <w:rPr>
          <w:rFonts w:asciiTheme="minorHAnsi" w:hAnsiTheme="minorHAnsi" w:cstheme="minorHAnsi"/>
        </w:rPr>
        <w:t xml:space="preserve">Progress monitoring for math is conducted quarterly for all students using District benchmark assessments.  Data Dialogues are conducted with all schools to identify patterns and trends and areas for additional support.  Students participating in math interventions are progress monitored on a bi-weekly basis using ALEKS or Waggle. This data is reviewed at each school </w:t>
      </w:r>
      <w:proofErr w:type="gramStart"/>
      <w:r w:rsidRPr="00224138">
        <w:rPr>
          <w:rFonts w:asciiTheme="minorHAnsi" w:hAnsiTheme="minorHAnsi" w:cstheme="minorHAnsi"/>
        </w:rPr>
        <w:t>on a monthly basis</w:t>
      </w:r>
      <w:proofErr w:type="gramEnd"/>
      <w:r w:rsidRPr="00224138">
        <w:rPr>
          <w:rFonts w:asciiTheme="minorHAnsi" w:hAnsiTheme="minorHAnsi" w:cstheme="minorHAnsi"/>
        </w:rPr>
        <w:t xml:space="preserve"> for instructional adjustments as needed.</w:t>
      </w:r>
    </w:p>
    <w:p w14:paraId="2F0B1F73" w14:textId="77777777" w:rsidR="003578ED" w:rsidRPr="00224138" w:rsidRDefault="003578ED" w:rsidP="00862BD5">
      <w:pPr>
        <w:pStyle w:val="NoSpacing"/>
        <w:rPr>
          <w:rFonts w:asciiTheme="minorHAnsi" w:hAnsiTheme="minorHAnsi" w:cstheme="minorHAnsi"/>
        </w:rPr>
      </w:pPr>
    </w:p>
    <w:bookmarkEnd w:id="0"/>
    <w:p w14:paraId="7A708106" w14:textId="77777777"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w:t>
      </w:r>
      <w:proofErr w:type="gramStart"/>
      <w:r w:rsidR="00F34950" w:rsidRPr="00F34950">
        <w:rPr>
          <w:szCs w:val="24"/>
        </w:rPr>
        <w:t>2021</w:t>
      </w:r>
      <w:proofErr w:type="gramEnd"/>
      <w:r w:rsidR="00F34950" w:rsidRPr="00F34950">
        <w:rPr>
          <w:szCs w:val="24"/>
        </w:rPr>
        <w:t xml:space="preserve">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lastRenderedPageBreak/>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45361F6B" w:rsidR="00805698" w:rsidRPr="00805698" w:rsidRDefault="001F265A"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E45093">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w:t>
      </w:r>
      <w:proofErr w:type="gramStart"/>
      <w:r w:rsidRPr="001E7E4A">
        <w:rPr>
          <w:b/>
          <w:shd w:val="clear" w:color="auto" w:fill="DAB154"/>
        </w:rPr>
        <w:t>ALL of</w:t>
      </w:r>
      <w:proofErr w:type="gramEnd"/>
      <w:r w:rsidRPr="001E7E4A">
        <w:rPr>
          <w:b/>
          <w:shd w:val="clear" w:color="auto" w:fill="DAB154"/>
        </w:rPr>
        <w:t xml:space="preserve">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5A95EC04" w:rsidR="00945037" w:rsidRDefault="001F265A"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875009">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w:t>
      </w:r>
      <w:proofErr w:type="gramStart"/>
      <w:r w:rsidR="0054013B" w:rsidRPr="0054013B">
        <w:rPr>
          <w:iCs/>
        </w:rPr>
        <w:t>2021</w:t>
      </w:r>
      <w:proofErr w:type="gramEnd"/>
      <w:r w:rsidR="0054013B" w:rsidRPr="0054013B">
        <w:rPr>
          <w:iCs/>
        </w:rPr>
        <w:t xml:space="preserve"> must comply with Florida Department of Health Rule 64DER21 -12, F.A.C., and any policies implemented after September 22, 2021 must comply with Florida Department of Health Rule 64DER21-15, F.A.C.</w:t>
      </w:r>
    </w:p>
    <w:p w14:paraId="683F722A" w14:textId="537D4535" w:rsidR="001E7E4A" w:rsidRDefault="001F265A"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875009">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0CDB4D15" w:rsidR="001E7E4A" w:rsidRDefault="001F265A"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875009">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6B1F70AC" w:rsidR="00090090" w:rsidRDefault="001F265A"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875009">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191485BA" w:rsidR="00405248" w:rsidRDefault="001F265A"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875009">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w:t>
      </w:r>
      <w:proofErr w:type="gramStart"/>
      <w:r w:rsidR="00090090" w:rsidRPr="00D30531">
        <w:rPr>
          <w:szCs w:val="24"/>
        </w:rPr>
        <w:t>requirements, and</w:t>
      </w:r>
      <w:proofErr w:type="gramEnd"/>
      <w:r w:rsidR="00090090" w:rsidRPr="00D30531">
        <w:rPr>
          <w:szCs w:val="24"/>
        </w:rPr>
        <w:t xml:space="preserve">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12F97A5E" w:rsidR="001E7E4A" w:rsidRDefault="001F265A"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875009">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w:t>
      </w:r>
      <w:proofErr w:type="spellStart"/>
      <w:r w:rsidR="00090090" w:rsidRPr="00D30531">
        <w:rPr>
          <w:szCs w:val="24"/>
        </w:rPr>
        <w:t>i</w:t>
      </w:r>
      <w:proofErr w:type="spellEnd"/>
      <w:r w:rsidR="00090090" w:rsidRPr="00D30531">
        <w:rPr>
          <w:szCs w:val="24"/>
        </w:rPr>
        <w:t>)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1FDC824E" w:rsidR="00944CE0" w:rsidRPr="00224138" w:rsidRDefault="00850AF2" w:rsidP="00F4642B">
            <w:pPr>
              <w:pStyle w:val="NoSpacing"/>
              <w:rPr>
                <w:rFonts w:asciiTheme="minorHAnsi" w:hAnsiTheme="minorHAnsi" w:cstheme="minorHAnsi"/>
                <w:sz w:val="36"/>
                <w:szCs w:val="24"/>
              </w:rPr>
            </w:pPr>
            <w:r w:rsidRPr="00224138">
              <w:rPr>
                <w:rFonts w:asciiTheme="minorHAnsi" w:hAnsiTheme="minorHAnsi" w:cstheme="minorHAnsi"/>
                <w:sz w:val="36"/>
                <w:szCs w:val="24"/>
              </w:rPr>
              <w:t>Diana Holden, Director, Federal, State and Competitive Grants</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21012E5D" w:rsidR="00944CE0" w:rsidRPr="00224138" w:rsidRDefault="001F265A" w:rsidP="00F4642B">
            <w:pPr>
              <w:pStyle w:val="NoSpacing"/>
              <w:rPr>
                <w:rFonts w:asciiTheme="minorHAnsi" w:hAnsiTheme="minorHAnsi" w:cstheme="minorHAnsi"/>
                <w:sz w:val="36"/>
                <w:szCs w:val="24"/>
              </w:rPr>
            </w:pPr>
            <w:hyperlink r:id="rId10" w:history="1">
              <w:r w:rsidR="00850AF2" w:rsidRPr="00224138">
                <w:rPr>
                  <w:rStyle w:val="Hyperlink"/>
                  <w:rFonts w:asciiTheme="minorHAnsi" w:hAnsiTheme="minorHAnsi" w:cstheme="minorHAnsi"/>
                  <w:sz w:val="36"/>
                  <w:szCs w:val="24"/>
                </w:rPr>
                <w:t>holdendi@collierschools.com</w:t>
              </w:r>
            </w:hyperlink>
            <w:r w:rsidR="00850AF2" w:rsidRPr="00224138">
              <w:rPr>
                <w:rFonts w:asciiTheme="minorHAnsi" w:hAnsiTheme="minorHAnsi" w:cstheme="minorHAnsi"/>
                <w:sz w:val="36"/>
                <w:szCs w:val="24"/>
              </w:rPr>
              <w:t>, 239-377-6553</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77777777" w:rsidR="00944CE0" w:rsidRPr="008532E3" w:rsidRDefault="00944CE0" w:rsidP="00F4642B">
            <w:pPr>
              <w:pStyle w:val="NoSpacing"/>
              <w:rPr>
                <w:sz w:val="36"/>
                <w:szCs w:val="24"/>
              </w:rPr>
            </w:pP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11"/>
      <w:footerReference w:type="default" r:id="rId12"/>
      <w:footerReference w:type="first" r:id="rId13"/>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2359F" w14:textId="77777777" w:rsidR="001F265A" w:rsidRDefault="001F265A" w:rsidP="00AC24B8">
      <w:r>
        <w:separator/>
      </w:r>
    </w:p>
  </w:endnote>
  <w:endnote w:type="continuationSeparator" w:id="0">
    <w:p w14:paraId="7091C170" w14:textId="77777777" w:rsidR="001F265A" w:rsidRDefault="001F265A"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032F" w14:textId="77777777" w:rsidR="00F4642B" w:rsidRPr="00CA6651" w:rsidRDefault="00F4642B"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F4642B" w:rsidRPr="00AD5EF6" w:rsidRDefault="00F4642B" w:rsidP="00CA6651">
    <w:pPr>
      <w:pStyle w:val="NoSpacing"/>
      <w:rPr>
        <w:sz w:val="8"/>
      </w:rPr>
    </w:pPr>
  </w:p>
  <w:p w14:paraId="0BAE976E" w14:textId="44C45C10" w:rsidR="00F4642B" w:rsidRDefault="00F4642B" w:rsidP="00CA6651">
    <w:pPr>
      <w:pStyle w:val="NoSpacing"/>
    </w:pPr>
    <w:r w:rsidRPr="00340764">
      <w:rPr>
        <w:sz w:val="22"/>
      </w:rPr>
      <w:t xml:space="preserve">[District] – Page </w:t>
    </w:r>
    <w:r w:rsidRPr="00340764">
      <w:rPr>
        <w:sz w:val="22"/>
      </w:rPr>
      <w:fldChar w:fldCharType="begin"/>
    </w:r>
    <w:r w:rsidRPr="00340764">
      <w:rPr>
        <w:sz w:val="22"/>
      </w:rPr>
      <w:instrText xml:space="preserve"> PAGE   \* MERGEFORMAT </w:instrText>
    </w:r>
    <w:r w:rsidRPr="00340764">
      <w:rPr>
        <w:sz w:val="22"/>
      </w:rPr>
      <w:fldChar w:fldCharType="separate"/>
    </w:r>
    <w:r w:rsidR="009504D0">
      <w:rPr>
        <w:noProof/>
        <w:sz w:val="22"/>
      </w:rPr>
      <w:t>10</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ADEA" w14:textId="1068CB95" w:rsidR="00F4642B" w:rsidRPr="00862BD5" w:rsidRDefault="00F4642B"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FFE08" w14:textId="77777777" w:rsidR="001F265A" w:rsidRDefault="001F265A" w:rsidP="00AC24B8">
      <w:r>
        <w:separator/>
      </w:r>
    </w:p>
  </w:footnote>
  <w:footnote w:type="continuationSeparator" w:id="0">
    <w:p w14:paraId="0BB3B42B" w14:textId="77777777" w:rsidR="001F265A" w:rsidRDefault="001F265A"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9B65" w14:textId="351547A2" w:rsidR="00F4642B" w:rsidRDefault="00F4642B" w:rsidP="00F67BF1">
    <w:pPr>
      <w:pStyle w:val="Header"/>
      <w:spacing w:before="0" w:after="0" w:line="240" w:lineRule="auto"/>
      <w:jc w:val="center"/>
      <w:rPr>
        <w:b/>
      </w:rPr>
    </w:pPr>
    <w:r>
      <w:rPr>
        <w:b/>
      </w:rPr>
      <w:t xml:space="preserve"> </w:t>
    </w:r>
  </w:p>
  <w:p w14:paraId="09F7CB4E" w14:textId="0166B941" w:rsidR="00F4642B" w:rsidRDefault="00F4642B" w:rsidP="00F405C2">
    <w:pPr>
      <w:pStyle w:val="Footer"/>
      <w:tabs>
        <w:tab w:val="clear" w:pos="4320"/>
        <w:tab w:val="clear" w:pos="8640"/>
      </w:tabs>
      <w:spacing w:before="0" w:after="0" w:line="240" w:lineRule="auto"/>
      <w:jc w:val="center"/>
    </w:pPr>
    <w:r>
      <w:t xml:space="preserve">2021-24 American Rescue Plan </w:t>
    </w:r>
    <w:r w:rsidR="00B61C4B">
      <w:t xml:space="preserve">(ARP) </w:t>
    </w:r>
    <w:r>
      <w:t>Elementary and Secondary School Emergency Relief</w:t>
    </w:r>
  </w:p>
  <w:p w14:paraId="688F2EC1" w14:textId="5D547960" w:rsidR="00F4642B" w:rsidRPr="00D831FA" w:rsidRDefault="00B61C4B" w:rsidP="00F405C2">
    <w:pPr>
      <w:pStyle w:val="Footer"/>
      <w:tabs>
        <w:tab w:val="clear" w:pos="4320"/>
        <w:tab w:val="clear" w:pos="8640"/>
      </w:tabs>
      <w:spacing w:before="0" w:after="0" w:line="240" w:lineRule="auto"/>
      <w:jc w:val="center"/>
      <w:rPr>
        <w:i/>
        <w:sz w:val="20"/>
      </w:rPr>
    </w:pPr>
    <w:r>
      <w:t xml:space="preserve"> (</w:t>
    </w:r>
    <w:r w:rsidR="00F4642B">
      <w:t xml:space="preserve">ESSER) </w:t>
    </w:r>
    <w:r>
      <w:t>Fund</w:t>
    </w:r>
    <w:r w:rsidR="00F4642B">
      <w:t xml:space="preserve"> </w:t>
    </w:r>
    <w:r>
      <w:t xml:space="preserve">LEA </w:t>
    </w:r>
    <w:r w:rsidR="00F4642B">
      <w:t>Plan</w:t>
    </w:r>
    <w:r>
      <w:t>, Application</w:t>
    </w:r>
    <w:r w:rsidR="00F4642B">
      <w:t xml:space="preserve"> and Assurances</w:t>
    </w:r>
  </w:p>
  <w:p w14:paraId="5801A3BD" w14:textId="77777777" w:rsidR="00F4642B" w:rsidRPr="006F79C5" w:rsidRDefault="00F4642B"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2E97"/>
    <w:multiLevelType w:val="hybridMultilevel"/>
    <w:tmpl w:val="54C8F422"/>
    <w:lvl w:ilvl="0" w:tplc="A4EEA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E4066"/>
    <w:multiLevelType w:val="hybridMultilevel"/>
    <w:tmpl w:val="ED102540"/>
    <w:lvl w:ilvl="0" w:tplc="7BF85D1E">
      <w:start w:val="1"/>
      <w:numFmt w:val="decimal"/>
      <w:lvlText w:val="%1)"/>
      <w:lvlJc w:val="left"/>
      <w:pPr>
        <w:ind w:left="839" w:hanging="360"/>
      </w:pPr>
      <w:rPr>
        <w:rFonts w:hint="default"/>
      </w:rPr>
    </w:lvl>
    <w:lvl w:ilvl="1" w:tplc="04090019">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 w15:restartNumberingAfterBreak="0">
    <w:nsid w:val="098433AA"/>
    <w:multiLevelType w:val="hybridMultilevel"/>
    <w:tmpl w:val="64A454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516A8"/>
    <w:multiLevelType w:val="hybridMultilevel"/>
    <w:tmpl w:val="19A2A8E0"/>
    <w:lvl w:ilvl="0" w:tplc="E30A7334">
      <w:start w:val="1"/>
      <w:numFmt w:val="decimal"/>
      <w:lvlText w:val="%1)"/>
      <w:lvlJc w:val="left"/>
      <w:pPr>
        <w:ind w:left="798" w:hanging="360"/>
      </w:pPr>
      <w:rPr>
        <w:rFonts w:hint="default"/>
      </w:rPr>
    </w:lvl>
    <w:lvl w:ilvl="1" w:tplc="04090019">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4" w15:restartNumberingAfterBreak="0">
    <w:nsid w:val="0B61370A"/>
    <w:multiLevelType w:val="hybridMultilevel"/>
    <w:tmpl w:val="17AA17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C05BA"/>
    <w:multiLevelType w:val="hybridMultilevel"/>
    <w:tmpl w:val="687CD6BC"/>
    <w:lvl w:ilvl="0" w:tplc="863629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D736A3"/>
    <w:multiLevelType w:val="hybridMultilevel"/>
    <w:tmpl w:val="AEFC7E6A"/>
    <w:lvl w:ilvl="0" w:tplc="544A0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20EE8"/>
    <w:multiLevelType w:val="hybridMultilevel"/>
    <w:tmpl w:val="C4E657B4"/>
    <w:lvl w:ilvl="0" w:tplc="2EFA79F8">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04CA6"/>
    <w:multiLevelType w:val="hybridMultilevel"/>
    <w:tmpl w:val="5CF24138"/>
    <w:lvl w:ilvl="0" w:tplc="7DEE8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8A6E80"/>
    <w:multiLevelType w:val="hybridMultilevel"/>
    <w:tmpl w:val="795AF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726B28"/>
    <w:multiLevelType w:val="hybridMultilevel"/>
    <w:tmpl w:val="512A37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22545"/>
    <w:multiLevelType w:val="hybridMultilevel"/>
    <w:tmpl w:val="0A90AE24"/>
    <w:lvl w:ilvl="0" w:tplc="6824B4EC">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D56E2"/>
    <w:multiLevelType w:val="hybridMultilevel"/>
    <w:tmpl w:val="ACF0F96A"/>
    <w:lvl w:ilvl="0" w:tplc="6D2461D2">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4395D"/>
    <w:multiLevelType w:val="hybridMultilevel"/>
    <w:tmpl w:val="B41C4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24A95"/>
    <w:multiLevelType w:val="hybridMultilevel"/>
    <w:tmpl w:val="B86E021E"/>
    <w:lvl w:ilvl="0" w:tplc="AF7EE4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172DD"/>
    <w:multiLevelType w:val="hybridMultilevel"/>
    <w:tmpl w:val="B2A29D64"/>
    <w:lvl w:ilvl="0" w:tplc="A85200AA">
      <w:start w:val="1"/>
      <w:numFmt w:val="bullet"/>
      <w:lvlText w:val=""/>
      <w:lvlJc w:val="left"/>
      <w:pPr>
        <w:ind w:left="1440" w:hanging="360"/>
      </w:pPr>
      <w:rPr>
        <w:rFonts w:ascii="Symbol" w:hAnsi="Symbol" w:hint="default"/>
      </w:rPr>
    </w:lvl>
    <w:lvl w:ilvl="1" w:tplc="B76422F0">
      <w:start w:val="1"/>
      <w:numFmt w:val="bullet"/>
      <w:lvlText w:val="o"/>
      <w:lvlJc w:val="left"/>
      <w:pPr>
        <w:ind w:left="2160" w:hanging="360"/>
      </w:pPr>
      <w:rPr>
        <w:rFonts w:ascii="Courier New" w:hAnsi="Courier New" w:hint="default"/>
      </w:rPr>
    </w:lvl>
    <w:lvl w:ilvl="2" w:tplc="D2D8404A">
      <w:start w:val="1"/>
      <w:numFmt w:val="bullet"/>
      <w:lvlText w:val=""/>
      <w:lvlJc w:val="left"/>
      <w:pPr>
        <w:ind w:left="2880" w:hanging="360"/>
      </w:pPr>
      <w:rPr>
        <w:rFonts w:ascii="Wingdings" w:hAnsi="Wingdings" w:hint="default"/>
      </w:rPr>
    </w:lvl>
    <w:lvl w:ilvl="3" w:tplc="D5023006">
      <w:start w:val="1"/>
      <w:numFmt w:val="bullet"/>
      <w:lvlText w:val=""/>
      <w:lvlJc w:val="left"/>
      <w:pPr>
        <w:ind w:left="3600" w:hanging="360"/>
      </w:pPr>
      <w:rPr>
        <w:rFonts w:ascii="Symbol" w:hAnsi="Symbol" w:hint="default"/>
      </w:rPr>
    </w:lvl>
    <w:lvl w:ilvl="4" w:tplc="A50E8702">
      <w:start w:val="1"/>
      <w:numFmt w:val="bullet"/>
      <w:lvlText w:val="o"/>
      <w:lvlJc w:val="left"/>
      <w:pPr>
        <w:ind w:left="4320" w:hanging="360"/>
      </w:pPr>
      <w:rPr>
        <w:rFonts w:ascii="Courier New" w:hAnsi="Courier New" w:hint="default"/>
      </w:rPr>
    </w:lvl>
    <w:lvl w:ilvl="5" w:tplc="DB943CFE">
      <w:start w:val="1"/>
      <w:numFmt w:val="bullet"/>
      <w:lvlText w:val=""/>
      <w:lvlJc w:val="left"/>
      <w:pPr>
        <w:ind w:left="5040" w:hanging="360"/>
      </w:pPr>
      <w:rPr>
        <w:rFonts w:ascii="Wingdings" w:hAnsi="Wingdings" w:hint="default"/>
      </w:rPr>
    </w:lvl>
    <w:lvl w:ilvl="6" w:tplc="49387694">
      <w:start w:val="1"/>
      <w:numFmt w:val="bullet"/>
      <w:lvlText w:val=""/>
      <w:lvlJc w:val="left"/>
      <w:pPr>
        <w:ind w:left="5760" w:hanging="360"/>
      </w:pPr>
      <w:rPr>
        <w:rFonts w:ascii="Symbol" w:hAnsi="Symbol" w:hint="default"/>
      </w:rPr>
    </w:lvl>
    <w:lvl w:ilvl="7" w:tplc="74EE2FC8">
      <w:start w:val="1"/>
      <w:numFmt w:val="bullet"/>
      <w:lvlText w:val="o"/>
      <w:lvlJc w:val="left"/>
      <w:pPr>
        <w:ind w:left="6480" w:hanging="360"/>
      </w:pPr>
      <w:rPr>
        <w:rFonts w:ascii="Courier New" w:hAnsi="Courier New" w:hint="default"/>
      </w:rPr>
    </w:lvl>
    <w:lvl w:ilvl="8" w:tplc="7DFEF676">
      <w:start w:val="1"/>
      <w:numFmt w:val="bullet"/>
      <w:lvlText w:val=""/>
      <w:lvlJc w:val="left"/>
      <w:pPr>
        <w:ind w:left="7200" w:hanging="360"/>
      </w:pPr>
      <w:rPr>
        <w:rFonts w:ascii="Wingdings" w:hAnsi="Wingdings" w:hint="default"/>
      </w:rPr>
    </w:lvl>
  </w:abstractNum>
  <w:abstractNum w:abstractNumId="16" w15:restartNumberingAfterBreak="0">
    <w:nsid w:val="30C3A577"/>
    <w:multiLevelType w:val="hybridMultilevel"/>
    <w:tmpl w:val="3FCE2E80"/>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26E572D"/>
    <w:multiLevelType w:val="hybridMultilevel"/>
    <w:tmpl w:val="057CA878"/>
    <w:lvl w:ilvl="0" w:tplc="04090003">
      <w:start w:val="1"/>
      <w:numFmt w:val="bullet"/>
      <w:lvlText w:val="o"/>
      <w:lvlJc w:val="left"/>
      <w:pPr>
        <w:ind w:left="895" w:hanging="360"/>
      </w:pPr>
      <w:rPr>
        <w:rFonts w:ascii="Courier New" w:hAnsi="Courier New" w:cs="Courier New"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8"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13CB6"/>
    <w:multiLevelType w:val="hybridMultilevel"/>
    <w:tmpl w:val="93721A8E"/>
    <w:lvl w:ilvl="0" w:tplc="7BF85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531899"/>
    <w:multiLevelType w:val="hybridMultilevel"/>
    <w:tmpl w:val="16F049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423DDB"/>
    <w:multiLevelType w:val="hybridMultilevel"/>
    <w:tmpl w:val="792E4944"/>
    <w:lvl w:ilvl="0" w:tplc="7BF85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993F10"/>
    <w:multiLevelType w:val="hybridMultilevel"/>
    <w:tmpl w:val="BC9EB17A"/>
    <w:lvl w:ilvl="0" w:tplc="29180BB6">
      <w:start w:val="1"/>
      <w:numFmt w:val="decimal"/>
      <w:lvlText w:val="%1)"/>
      <w:lvlJc w:val="left"/>
      <w:pPr>
        <w:ind w:left="81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126569A"/>
    <w:multiLevelType w:val="hybridMultilevel"/>
    <w:tmpl w:val="A336F854"/>
    <w:lvl w:ilvl="0" w:tplc="04090011">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61D5E59"/>
    <w:multiLevelType w:val="hybridMultilevel"/>
    <w:tmpl w:val="C2C6DA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671B0"/>
    <w:multiLevelType w:val="hybridMultilevel"/>
    <w:tmpl w:val="BC9EB17A"/>
    <w:lvl w:ilvl="0" w:tplc="FFFFFFFF">
      <w:start w:val="1"/>
      <w:numFmt w:val="decimal"/>
      <w:lvlText w:val="%1)"/>
      <w:lvlJc w:val="left"/>
      <w:pPr>
        <w:ind w:left="810" w:hanging="360"/>
      </w:pPr>
      <w:rPr>
        <w:rFonts w:hint="default"/>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7" w15:restartNumberingAfterBreak="0">
    <w:nsid w:val="59305805"/>
    <w:multiLevelType w:val="hybridMultilevel"/>
    <w:tmpl w:val="DE282D06"/>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28" w15:restartNumberingAfterBreak="0">
    <w:nsid w:val="602F2595"/>
    <w:multiLevelType w:val="hybridMultilevel"/>
    <w:tmpl w:val="D88AE3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E527E07"/>
    <w:multiLevelType w:val="hybridMultilevel"/>
    <w:tmpl w:val="CD444A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EC54B49"/>
    <w:multiLevelType w:val="hybridMultilevel"/>
    <w:tmpl w:val="FFBEDD3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472CC9"/>
    <w:multiLevelType w:val="hybridMultilevel"/>
    <w:tmpl w:val="A7144E08"/>
    <w:lvl w:ilvl="0" w:tplc="7BF85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702139"/>
    <w:multiLevelType w:val="hybridMultilevel"/>
    <w:tmpl w:val="B8620840"/>
    <w:lvl w:ilvl="0" w:tplc="956A7E82">
      <w:start w:val="1"/>
      <w:numFmt w:val="decimal"/>
      <w:lvlText w:val="%1)"/>
      <w:lvlJc w:val="left"/>
      <w:pPr>
        <w:ind w:left="990" w:hanging="36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34" w15:restartNumberingAfterBreak="0">
    <w:nsid w:val="7BE00CE4"/>
    <w:multiLevelType w:val="hybridMultilevel"/>
    <w:tmpl w:val="F3D836A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18"/>
  </w:num>
  <w:num w:numId="4">
    <w:abstractNumId w:val="0"/>
  </w:num>
  <w:num w:numId="5">
    <w:abstractNumId w:val="6"/>
  </w:num>
  <w:num w:numId="6">
    <w:abstractNumId w:val="16"/>
  </w:num>
  <w:num w:numId="7">
    <w:abstractNumId w:val="21"/>
  </w:num>
  <w:num w:numId="8">
    <w:abstractNumId w:val="2"/>
  </w:num>
  <w:num w:numId="9">
    <w:abstractNumId w:val="1"/>
  </w:num>
  <w:num w:numId="10">
    <w:abstractNumId w:val="32"/>
  </w:num>
  <w:num w:numId="11">
    <w:abstractNumId w:val="15"/>
  </w:num>
  <w:num w:numId="12">
    <w:abstractNumId w:val="8"/>
  </w:num>
  <w:num w:numId="13">
    <w:abstractNumId w:val="31"/>
  </w:num>
  <w:num w:numId="14">
    <w:abstractNumId w:val="19"/>
  </w:num>
  <w:num w:numId="15">
    <w:abstractNumId w:val="4"/>
  </w:num>
  <w:num w:numId="16">
    <w:abstractNumId w:val="12"/>
  </w:num>
  <w:num w:numId="17">
    <w:abstractNumId w:val="28"/>
  </w:num>
  <w:num w:numId="18">
    <w:abstractNumId w:val="23"/>
  </w:num>
  <w:num w:numId="19">
    <w:abstractNumId w:val="11"/>
  </w:num>
  <w:num w:numId="20">
    <w:abstractNumId w:val="10"/>
  </w:num>
  <w:num w:numId="21">
    <w:abstractNumId w:val="3"/>
  </w:num>
  <w:num w:numId="22">
    <w:abstractNumId w:val="14"/>
  </w:num>
  <w:num w:numId="23">
    <w:abstractNumId w:val="34"/>
  </w:num>
  <w:num w:numId="24">
    <w:abstractNumId w:val="30"/>
  </w:num>
  <w:num w:numId="25">
    <w:abstractNumId w:val="13"/>
  </w:num>
  <w:num w:numId="26">
    <w:abstractNumId w:val="5"/>
  </w:num>
  <w:num w:numId="27">
    <w:abstractNumId w:val="9"/>
  </w:num>
  <w:num w:numId="28">
    <w:abstractNumId w:val="33"/>
  </w:num>
  <w:num w:numId="29">
    <w:abstractNumId w:val="27"/>
  </w:num>
  <w:num w:numId="30">
    <w:abstractNumId w:val="7"/>
  </w:num>
  <w:num w:numId="31">
    <w:abstractNumId w:val="22"/>
  </w:num>
  <w:num w:numId="32">
    <w:abstractNumId w:val="26"/>
  </w:num>
  <w:num w:numId="33">
    <w:abstractNumId w:val="25"/>
  </w:num>
  <w:num w:numId="34">
    <w:abstractNumId w:val="17"/>
  </w:num>
  <w:num w:numId="3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D4780"/>
    <w:rsid w:val="00002BF7"/>
    <w:rsid w:val="000037CD"/>
    <w:rsid w:val="00004805"/>
    <w:rsid w:val="000049A5"/>
    <w:rsid w:val="00006758"/>
    <w:rsid w:val="00006DAC"/>
    <w:rsid w:val="0000717D"/>
    <w:rsid w:val="00012868"/>
    <w:rsid w:val="00013C3E"/>
    <w:rsid w:val="00013C9F"/>
    <w:rsid w:val="0001540A"/>
    <w:rsid w:val="000162B1"/>
    <w:rsid w:val="0001693B"/>
    <w:rsid w:val="000208B3"/>
    <w:rsid w:val="00021022"/>
    <w:rsid w:val="00023359"/>
    <w:rsid w:val="000241F8"/>
    <w:rsid w:val="0002463B"/>
    <w:rsid w:val="00024C9E"/>
    <w:rsid w:val="00024D41"/>
    <w:rsid w:val="00024D5B"/>
    <w:rsid w:val="0002710B"/>
    <w:rsid w:val="0002773A"/>
    <w:rsid w:val="0003040A"/>
    <w:rsid w:val="00030434"/>
    <w:rsid w:val="00032CE6"/>
    <w:rsid w:val="00032EAB"/>
    <w:rsid w:val="000364FB"/>
    <w:rsid w:val="00036A4F"/>
    <w:rsid w:val="00037546"/>
    <w:rsid w:val="00040479"/>
    <w:rsid w:val="00045809"/>
    <w:rsid w:val="000475FE"/>
    <w:rsid w:val="00047FB0"/>
    <w:rsid w:val="00050240"/>
    <w:rsid w:val="00052601"/>
    <w:rsid w:val="0005271E"/>
    <w:rsid w:val="000552DA"/>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B6A"/>
    <w:rsid w:val="00082B48"/>
    <w:rsid w:val="00083D4F"/>
    <w:rsid w:val="00084301"/>
    <w:rsid w:val="00084D3F"/>
    <w:rsid w:val="00086D9B"/>
    <w:rsid w:val="000876CE"/>
    <w:rsid w:val="00087844"/>
    <w:rsid w:val="00090090"/>
    <w:rsid w:val="0009114D"/>
    <w:rsid w:val="00091693"/>
    <w:rsid w:val="000926ED"/>
    <w:rsid w:val="00092BCD"/>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B76"/>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3AC8"/>
    <w:rsid w:val="000D4AEF"/>
    <w:rsid w:val="000D56E7"/>
    <w:rsid w:val="000D735B"/>
    <w:rsid w:val="000E0465"/>
    <w:rsid w:val="000E0D56"/>
    <w:rsid w:val="000E0E12"/>
    <w:rsid w:val="000E344A"/>
    <w:rsid w:val="000E4979"/>
    <w:rsid w:val="000E6D01"/>
    <w:rsid w:val="000F004C"/>
    <w:rsid w:val="000F072F"/>
    <w:rsid w:val="000F1914"/>
    <w:rsid w:val="000F1B8F"/>
    <w:rsid w:val="000F1CB3"/>
    <w:rsid w:val="000F5146"/>
    <w:rsid w:val="000F56FE"/>
    <w:rsid w:val="000F7FB0"/>
    <w:rsid w:val="00103BC8"/>
    <w:rsid w:val="0010682C"/>
    <w:rsid w:val="00107C08"/>
    <w:rsid w:val="0011096F"/>
    <w:rsid w:val="0011248F"/>
    <w:rsid w:val="001127BA"/>
    <w:rsid w:val="0011371B"/>
    <w:rsid w:val="001137AD"/>
    <w:rsid w:val="001147DC"/>
    <w:rsid w:val="0011522C"/>
    <w:rsid w:val="00115393"/>
    <w:rsid w:val="00115534"/>
    <w:rsid w:val="0012068D"/>
    <w:rsid w:val="00120776"/>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F04"/>
    <w:rsid w:val="00146E0E"/>
    <w:rsid w:val="00147D4C"/>
    <w:rsid w:val="001522CE"/>
    <w:rsid w:val="00153610"/>
    <w:rsid w:val="0015416F"/>
    <w:rsid w:val="00154744"/>
    <w:rsid w:val="001550C9"/>
    <w:rsid w:val="0015592E"/>
    <w:rsid w:val="00155CEF"/>
    <w:rsid w:val="00156F4D"/>
    <w:rsid w:val="00157157"/>
    <w:rsid w:val="0015772E"/>
    <w:rsid w:val="001608A4"/>
    <w:rsid w:val="001611E1"/>
    <w:rsid w:val="00161A05"/>
    <w:rsid w:val="00163471"/>
    <w:rsid w:val="0016429D"/>
    <w:rsid w:val="00164E38"/>
    <w:rsid w:val="00165E8C"/>
    <w:rsid w:val="00170A36"/>
    <w:rsid w:val="00171597"/>
    <w:rsid w:val="001731A6"/>
    <w:rsid w:val="00173733"/>
    <w:rsid w:val="00174E45"/>
    <w:rsid w:val="0017584C"/>
    <w:rsid w:val="001765AB"/>
    <w:rsid w:val="001767E5"/>
    <w:rsid w:val="0017723D"/>
    <w:rsid w:val="001777B2"/>
    <w:rsid w:val="0018049A"/>
    <w:rsid w:val="00180564"/>
    <w:rsid w:val="00184142"/>
    <w:rsid w:val="0018529B"/>
    <w:rsid w:val="00190B6F"/>
    <w:rsid w:val="00190C2F"/>
    <w:rsid w:val="001913CC"/>
    <w:rsid w:val="001915B5"/>
    <w:rsid w:val="0019535D"/>
    <w:rsid w:val="001955DE"/>
    <w:rsid w:val="001967F2"/>
    <w:rsid w:val="001A0E60"/>
    <w:rsid w:val="001A1D02"/>
    <w:rsid w:val="001A2625"/>
    <w:rsid w:val="001A2711"/>
    <w:rsid w:val="001A3095"/>
    <w:rsid w:val="001A4670"/>
    <w:rsid w:val="001A4F4A"/>
    <w:rsid w:val="001A7DBD"/>
    <w:rsid w:val="001A7F88"/>
    <w:rsid w:val="001B23F4"/>
    <w:rsid w:val="001B2458"/>
    <w:rsid w:val="001B5590"/>
    <w:rsid w:val="001B5EEE"/>
    <w:rsid w:val="001B6BAE"/>
    <w:rsid w:val="001B7741"/>
    <w:rsid w:val="001C1849"/>
    <w:rsid w:val="001C2990"/>
    <w:rsid w:val="001C5C0D"/>
    <w:rsid w:val="001C79A9"/>
    <w:rsid w:val="001D1CA4"/>
    <w:rsid w:val="001D22AB"/>
    <w:rsid w:val="001D3E52"/>
    <w:rsid w:val="001D3F64"/>
    <w:rsid w:val="001D470D"/>
    <w:rsid w:val="001D5418"/>
    <w:rsid w:val="001D6079"/>
    <w:rsid w:val="001D7078"/>
    <w:rsid w:val="001E02F5"/>
    <w:rsid w:val="001E0C85"/>
    <w:rsid w:val="001E1545"/>
    <w:rsid w:val="001E5186"/>
    <w:rsid w:val="001E51FF"/>
    <w:rsid w:val="001E523F"/>
    <w:rsid w:val="001E53B7"/>
    <w:rsid w:val="001E5A7A"/>
    <w:rsid w:val="001E63AE"/>
    <w:rsid w:val="001E7E4A"/>
    <w:rsid w:val="001F265A"/>
    <w:rsid w:val="001F2F74"/>
    <w:rsid w:val="001F43DB"/>
    <w:rsid w:val="001F66C4"/>
    <w:rsid w:val="001F6CEA"/>
    <w:rsid w:val="001F77AB"/>
    <w:rsid w:val="00200DFE"/>
    <w:rsid w:val="002041B1"/>
    <w:rsid w:val="00205225"/>
    <w:rsid w:val="00205C59"/>
    <w:rsid w:val="00207565"/>
    <w:rsid w:val="00207DBC"/>
    <w:rsid w:val="002102E1"/>
    <w:rsid w:val="00210C13"/>
    <w:rsid w:val="002119D5"/>
    <w:rsid w:val="00213DAB"/>
    <w:rsid w:val="002140A1"/>
    <w:rsid w:val="002147A5"/>
    <w:rsid w:val="00217114"/>
    <w:rsid w:val="0022228D"/>
    <w:rsid w:val="00224138"/>
    <w:rsid w:val="0022417F"/>
    <w:rsid w:val="0022509F"/>
    <w:rsid w:val="00225484"/>
    <w:rsid w:val="00225EF4"/>
    <w:rsid w:val="00226471"/>
    <w:rsid w:val="0023135B"/>
    <w:rsid w:val="00231784"/>
    <w:rsid w:val="0023188E"/>
    <w:rsid w:val="00232362"/>
    <w:rsid w:val="002324DD"/>
    <w:rsid w:val="00234F49"/>
    <w:rsid w:val="002363D2"/>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5092C"/>
    <w:rsid w:val="002512A6"/>
    <w:rsid w:val="00252444"/>
    <w:rsid w:val="00253F0D"/>
    <w:rsid w:val="00254D88"/>
    <w:rsid w:val="002550C3"/>
    <w:rsid w:val="00255314"/>
    <w:rsid w:val="00260486"/>
    <w:rsid w:val="00260CD3"/>
    <w:rsid w:val="00260F05"/>
    <w:rsid w:val="00262600"/>
    <w:rsid w:val="00263B95"/>
    <w:rsid w:val="00265DA3"/>
    <w:rsid w:val="00267232"/>
    <w:rsid w:val="002723A9"/>
    <w:rsid w:val="0027473E"/>
    <w:rsid w:val="00275B8C"/>
    <w:rsid w:val="00276C1D"/>
    <w:rsid w:val="0028036C"/>
    <w:rsid w:val="00281DD0"/>
    <w:rsid w:val="00282891"/>
    <w:rsid w:val="002833A0"/>
    <w:rsid w:val="00283E90"/>
    <w:rsid w:val="00283FD2"/>
    <w:rsid w:val="0028568C"/>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649C"/>
    <w:rsid w:val="002A7149"/>
    <w:rsid w:val="002A7F24"/>
    <w:rsid w:val="002B06C0"/>
    <w:rsid w:val="002B142A"/>
    <w:rsid w:val="002B42D1"/>
    <w:rsid w:val="002B4F28"/>
    <w:rsid w:val="002B5C8E"/>
    <w:rsid w:val="002B68B5"/>
    <w:rsid w:val="002C09AC"/>
    <w:rsid w:val="002C1BB6"/>
    <w:rsid w:val="002C1F4D"/>
    <w:rsid w:val="002C33D3"/>
    <w:rsid w:val="002C51BE"/>
    <w:rsid w:val="002C5CD9"/>
    <w:rsid w:val="002C5ED8"/>
    <w:rsid w:val="002C66AE"/>
    <w:rsid w:val="002C6ED1"/>
    <w:rsid w:val="002D1AB6"/>
    <w:rsid w:val="002D1DC0"/>
    <w:rsid w:val="002D2B27"/>
    <w:rsid w:val="002D2B8B"/>
    <w:rsid w:val="002D4AC9"/>
    <w:rsid w:val="002D7758"/>
    <w:rsid w:val="002E3051"/>
    <w:rsid w:val="002E4FF9"/>
    <w:rsid w:val="002E5526"/>
    <w:rsid w:val="002E62D0"/>
    <w:rsid w:val="002E687F"/>
    <w:rsid w:val="002E6C9F"/>
    <w:rsid w:val="002E7BB7"/>
    <w:rsid w:val="002F0F0C"/>
    <w:rsid w:val="002F104B"/>
    <w:rsid w:val="002F12B0"/>
    <w:rsid w:val="002F1A0E"/>
    <w:rsid w:val="002F636B"/>
    <w:rsid w:val="002F72C3"/>
    <w:rsid w:val="003012EA"/>
    <w:rsid w:val="00302040"/>
    <w:rsid w:val="003032FA"/>
    <w:rsid w:val="0030345B"/>
    <w:rsid w:val="00304ECB"/>
    <w:rsid w:val="003060B6"/>
    <w:rsid w:val="00306CD1"/>
    <w:rsid w:val="003104A7"/>
    <w:rsid w:val="003110C9"/>
    <w:rsid w:val="00311D22"/>
    <w:rsid w:val="00312219"/>
    <w:rsid w:val="00313C1E"/>
    <w:rsid w:val="00315E04"/>
    <w:rsid w:val="00316B91"/>
    <w:rsid w:val="00316E55"/>
    <w:rsid w:val="0031717D"/>
    <w:rsid w:val="00317A93"/>
    <w:rsid w:val="00317DD9"/>
    <w:rsid w:val="0032007C"/>
    <w:rsid w:val="003200AA"/>
    <w:rsid w:val="00320964"/>
    <w:rsid w:val="00320C1A"/>
    <w:rsid w:val="003224A0"/>
    <w:rsid w:val="003233A9"/>
    <w:rsid w:val="00323F26"/>
    <w:rsid w:val="003242BC"/>
    <w:rsid w:val="0032511E"/>
    <w:rsid w:val="003258C6"/>
    <w:rsid w:val="0032726F"/>
    <w:rsid w:val="00327514"/>
    <w:rsid w:val="00327663"/>
    <w:rsid w:val="0032792A"/>
    <w:rsid w:val="0033539A"/>
    <w:rsid w:val="003359CF"/>
    <w:rsid w:val="0033635C"/>
    <w:rsid w:val="00336A6B"/>
    <w:rsid w:val="003432B4"/>
    <w:rsid w:val="00343EA4"/>
    <w:rsid w:val="0034444E"/>
    <w:rsid w:val="00345CC7"/>
    <w:rsid w:val="00345D84"/>
    <w:rsid w:val="003465EE"/>
    <w:rsid w:val="00347E92"/>
    <w:rsid w:val="00351B8A"/>
    <w:rsid w:val="00351E95"/>
    <w:rsid w:val="00352902"/>
    <w:rsid w:val="00354479"/>
    <w:rsid w:val="003548D6"/>
    <w:rsid w:val="00355144"/>
    <w:rsid w:val="00357363"/>
    <w:rsid w:val="003578ED"/>
    <w:rsid w:val="00357B15"/>
    <w:rsid w:val="00357E7A"/>
    <w:rsid w:val="003600B0"/>
    <w:rsid w:val="00361634"/>
    <w:rsid w:val="00365083"/>
    <w:rsid w:val="00365ADC"/>
    <w:rsid w:val="00366161"/>
    <w:rsid w:val="00366508"/>
    <w:rsid w:val="0037039F"/>
    <w:rsid w:val="0037222C"/>
    <w:rsid w:val="00372D86"/>
    <w:rsid w:val="00374652"/>
    <w:rsid w:val="0037588A"/>
    <w:rsid w:val="00376DA2"/>
    <w:rsid w:val="00376F7E"/>
    <w:rsid w:val="0037796C"/>
    <w:rsid w:val="00377A4C"/>
    <w:rsid w:val="00377AC3"/>
    <w:rsid w:val="003803BB"/>
    <w:rsid w:val="00380AD6"/>
    <w:rsid w:val="00384634"/>
    <w:rsid w:val="00384790"/>
    <w:rsid w:val="00387000"/>
    <w:rsid w:val="0038766A"/>
    <w:rsid w:val="0039040D"/>
    <w:rsid w:val="0039429B"/>
    <w:rsid w:val="0039605F"/>
    <w:rsid w:val="0039769F"/>
    <w:rsid w:val="003A0528"/>
    <w:rsid w:val="003A0952"/>
    <w:rsid w:val="003A17E2"/>
    <w:rsid w:val="003A1941"/>
    <w:rsid w:val="003A4155"/>
    <w:rsid w:val="003A5D1C"/>
    <w:rsid w:val="003A66D8"/>
    <w:rsid w:val="003A7753"/>
    <w:rsid w:val="003A7937"/>
    <w:rsid w:val="003B0D70"/>
    <w:rsid w:val="003B1683"/>
    <w:rsid w:val="003B2E76"/>
    <w:rsid w:val="003B2EA7"/>
    <w:rsid w:val="003B6CAD"/>
    <w:rsid w:val="003B769C"/>
    <w:rsid w:val="003C316D"/>
    <w:rsid w:val="003C517F"/>
    <w:rsid w:val="003C5B83"/>
    <w:rsid w:val="003C60C1"/>
    <w:rsid w:val="003C6759"/>
    <w:rsid w:val="003C6D50"/>
    <w:rsid w:val="003D0AF4"/>
    <w:rsid w:val="003D0DFA"/>
    <w:rsid w:val="003D1734"/>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EAF"/>
    <w:rsid w:val="003E7E9E"/>
    <w:rsid w:val="003F0253"/>
    <w:rsid w:val="003F0A63"/>
    <w:rsid w:val="003F0F07"/>
    <w:rsid w:val="003F18E8"/>
    <w:rsid w:val="003F2D73"/>
    <w:rsid w:val="003F38B8"/>
    <w:rsid w:val="003F58CE"/>
    <w:rsid w:val="003F5C0E"/>
    <w:rsid w:val="00401352"/>
    <w:rsid w:val="00401557"/>
    <w:rsid w:val="00401589"/>
    <w:rsid w:val="004017B2"/>
    <w:rsid w:val="00401827"/>
    <w:rsid w:val="004020B1"/>
    <w:rsid w:val="00402BC8"/>
    <w:rsid w:val="00404855"/>
    <w:rsid w:val="00405248"/>
    <w:rsid w:val="00406D71"/>
    <w:rsid w:val="004118C5"/>
    <w:rsid w:val="004137C6"/>
    <w:rsid w:val="00413D64"/>
    <w:rsid w:val="0041417A"/>
    <w:rsid w:val="00416FBF"/>
    <w:rsid w:val="004178DD"/>
    <w:rsid w:val="004212E5"/>
    <w:rsid w:val="004215FA"/>
    <w:rsid w:val="00421EC8"/>
    <w:rsid w:val="00422829"/>
    <w:rsid w:val="004244FE"/>
    <w:rsid w:val="00424A0E"/>
    <w:rsid w:val="00424A9F"/>
    <w:rsid w:val="00426884"/>
    <w:rsid w:val="004268F2"/>
    <w:rsid w:val="00427896"/>
    <w:rsid w:val="00430837"/>
    <w:rsid w:val="00430A1D"/>
    <w:rsid w:val="00431136"/>
    <w:rsid w:val="00431E27"/>
    <w:rsid w:val="004332C4"/>
    <w:rsid w:val="004333A6"/>
    <w:rsid w:val="00434059"/>
    <w:rsid w:val="00434B32"/>
    <w:rsid w:val="00441508"/>
    <w:rsid w:val="00441ACB"/>
    <w:rsid w:val="00442C5A"/>
    <w:rsid w:val="00442E5B"/>
    <w:rsid w:val="004437CE"/>
    <w:rsid w:val="00446B0C"/>
    <w:rsid w:val="00447226"/>
    <w:rsid w:val="00452A2E"/>
    <w:rsid w:val="00452E46"/>
    <w:rsid w:val="004575D1"/>
    <w:rsid w:val="00457804"/>
    <w:rsid w:val="004639FB"/>
    <w:rsid w:val="00463A95"/>
    <w:rsid w:val="00464BE8"/>
    <w:rsid w:val="004657E5"/>
    <w:rsid w:val="0046711E"/>
    <w:rsid w:val="004707FD"/>
    <w:rsid w:val="00470FC4"/>
    <w:rsid w:val="004715D6"/>
    <w:rsid w:val="00472961"/>
    <w:rsid w:val="0047331B"/>
    <w:rsid w:val="00473B27"/>
    <w:rsid w:val="00474E0D"/>
    <w:rsid w:val="00475D6D"/>
    <w:rsid w:val="00476DC5"/>
    <w:rsid w:val="00477982"/>
    <w:rsid w:val="00481C37"/>
    <w:rsid w:val="00484684"/>
    <w:rsid w:val="00485FEE"/>
    <w:rsid w:val="00486B5F"/>
    <w:rsid w:val="0048769D"/>
    <w:rsid w:val="00490E7A"/>
    <w:rsid w:val="004935FC"/>
    <w:rsid w:val="0049371D"/>
    <w:rsid w:val="0049673D"/>
    <w:rsid w:val="00496C84"/>
    <w:rsid w:val="00497902"/>
    <w:rsid w:val="00497D64"/>
    <w:rsid w:val="00497F62"/>
    <w:rsid w:val="004A022C"/>
    <w:rsid w:val="004A087D"/>
    <w:rsid w:val="004A1008"/>
    <w:rsid w:val="004A1E59"/>
    <w:rsid w:val="004A298F"/>
    <w:rsid w:val="004A2A18"/>
    <w:rsid w:val="004A38B1"/>
    <w:rsid w:val="004A4703"/>
    <w:rsid w:val="004A4816"/>
    <w:rsid w:val="004A5963"/>
    <w:rsid w:val="004B01B8"/>
    <w:rsid w:val="004B1F9B"/>
    <w:rsid w:val="004B262F"/>
    <w:rsid w:val="004B28CB"/>
    <w:rsid w:val="004B2E12"/>
    <w:rsid w:val="004B3053"/>
    <w:rsid w:val="004B39E7"/>
    <w:rsid w:val="004B4BB1"/>
    <w:rsid w:val="004B65DA"/>
    <w:rsid w:val="004C10D3"/>
    <w:rsid w:val="004C1392"/>
    <w:rsid w:val="004C266C"/>
    <w:rsid w:val="004C27B2"/>
    <w:rsid w:val="004C27BE"/>
    <w:rsid w:val="004C29C6"/>
    <w:rsid w:val="004C39BE"/>
    <w:rsid w:val="004C543E"/>
    <w:rsid w:val="004C5C43"/>
    <w:rsid w:val="004C66E8"/>
    <w:rsid w:val="004C6D39"/>
    <w:rsid w:val="004D1A5B"/>
    <w:rsid w:val="004D2085"/>
    <w:rsid w:val="004D3D60"/>
    <w:rsid w:val="004D451E"/>
    <w:rsid w:val="004D56A4"/>
    <w:rsid w:val="004D7432"/>
    <w:rsid w:val="004E0646"/>
    <w:rsid w:val="004E08B9"/>
    <w:rsid w:val="004E106A"/>
    <w:rsid w:val="004E15ED"/>
    <w:rsid w:val="004E1F1E"/>
    <w:rsid w:val="004E33C5"/>
    <w:rsid w:val="004E465F"/>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11F3"/>
    <w:rsid w:val="00534F6F"/>
    <w:rsid w:val="00535C10"/>
    <w:rsid w:val="0053612D"/>
    <w:rsid w:val="00536B4A"/>
    <w:rsid w:val="00537718"/>
    <w:rsid w:val="0054013B"/>
    <w:rsid w:val="00541601"/>
    <w:rsid w:val="00542D7D"/>
    <w:rsid w:val="00542F56"/>
    <w:rsid w:val="00543237"/>
    <w:rsid w:val="005433AE"/>
    <w:rsid w:val="00544C05"/>
    <w:rsid w:val="005456B8"/>
    <w:rsid w:val="005464F4"/>
    <w:rsid w:val="00551543"/>
    <w:rsid w:val="00555067"/>
    <w:rsid w:val="005552A3"/>
    <w:rsid w:val="005558B6"/>
    <w:rsid w:val="00556394"/>
    <w:rsid w:val="0055768B"/>
    <w:rsid w:val="00560FAF"/>
    <w:rsid w:val="00561AAD"/>
    <w:rsid w:val="00563F78"/>
    <w:rsid w:val="005652BC"/>
    <w:rsid w:val="00565C9F"/>
    <w:rsid w:val="0057005E"/>
    <w:rsid w:val="0057038B"/>
    <w:rsid w:val="005713AA"/>
    <w:rsid w:val="0057190E"/>
    <w:rsid w:val="0057193B"/>
    <w:rsid w:val="0057349B"/>
    <w:rsid w:val="00576878"/>
    <w:rsid w:val="005768F8"/>
    <w:rsid w:val="00577EF6"/>
    <w:rsid w:val="0058082D"/>
    <w:rsid w:val="005818DD"/>
    <w:rsid w:val="00582311"/>
    <w:rsid w:val="00582FA7"/>
    <w:rsid w:val="00582FD9"/>
    <w:rsid w:val="00583A7E"/>
    <w:rsid w:val="00583ABC"/>
    <w:rsid w:val="00583BEE"/>
    <w:rsid w:val="00583CAB"/>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A22"/>
    <w:rsid w:val="005B2C6E"/>
    <w:rsid w:val="005B30C9"/>
    <w:rsid w:val="005B468F"/>
    <w:rsid w:val="005B4CD4"/>
    <w:rsid w:val="005B5F60"/>
    <w:rsid w:val="005B6165"/>
    <w:rsid w:val="005B7BF9"/>
    <w:rsid w:val="005C3077"/>
    <w:rsid w:val="005C3388"/>
    <w:rsid w:val="005C40C8"/>
    <w:rsid w:val="005C481F"/>
    <w:rsid w:val="005C7D7F"/>
    <w:rsid w:val="005D0933"/>
    <w:rsid w:val="005D113E"/>
    <w:rsid w:val="005D14A0"/>
    <w:rsid w:val="005D1E72"/>
    <w:rsid w:val="005D387F"/>
    <w:rsid w:val="005D4564"/>
    <w:rsid w:val="005D4780"/>
    <w:rsid w:val="005D47A4"/>
    <w:rsid w:val="005D6DB5"/>
    <w:rsid w:val="005D77A4"/>
    <w:rsid w:val="005E0257"/>
    <w:rsid w:val="005E0984"/>
    <w:rsid w:val="005E1F5E"/>
    <w:rsid w:val="005E2E54"/>
    <w:rsid w:val="005F0605"/>
    <w:rsid w:val="005F14CE"/>
    <w:rsid w:val="005F1EF5"/>
    <w:rsid w:val="005F30C8"/>
    <w:rsid w:val="005F3B57"/>
    <w:rsid w:val="005F5391"/>
    <w:rsid w:val="005F58E4"/>
    <w:rsid w:val="006021AB"/>
    <w:rsid w:val="00602B4F"/>
    <w:rsid w:val="00603551"/>
    <w:rsid w:val="006062F1"/>
    <w:rsid w:val="00607046"/>
    <w:rsid w:val="00607F12"/>
    <w:rsid w:val="006117A8"/>
    <w:rsid w:val="006122CD"/>
    <w:rsid w:val="00612683"/>
    <w:rsid w:val="00617FB2"/>
    <w:rsid w:val="006201DD"/>
    <w:rsid w:val="006223DF"/>
    <w:rsid w:val="00622B58"/>
    <w:rsid w:val="00623676"/>
    <w:rsid w:val="00623B0B"/>
    <w:rsid w:val="006244E0"/>
    <w:rsid w:val="00624EB8"/>
    <w:rsid w:val="006300C1"/>
    <w:rsid w:val="006300F8"/>
    <w:rsid w:val="0063056C"/>
    <w:rsid w:val="0063084D"/>
    <w:rsid w:val="006312CA"/>
    <w:rsid w:val="0063790F"/>
    <w:rsid w:val="00637ACB"/>
    <w:rsid w:val="00637B66"/>
    <w:rsid w:val="006422E1"/>
    <w:rsid w:val="00644A47"/>
    <w:rsid w:val="0064506F"/>
    <w:rsid w:val="00645B95"/>
    <w:rsid w:val="00646F43"/>
    <w:rsid w:val="00650691"/>
    <w:rsid w:val="00650B90"/>
    <w:rsid w:val="006514F3"/>
    <w:rsid w:val="006547E7"/>
    <w:rsid w:val="00654BDA"/>
    <w:rsid w:val="006551F9"/>
    <w:rsid w:val="00656ED2"/>
    <w:rsid w:val="00657A4E"/>
    <w:rsid w:val="00660D7F"/>
    <w:rsid w:val="006629E4"/>
    <w:rsid w:val="00664454"/>
    <w:rsid w:val="0066588B"/>
    <w:rsid w:val="006666DF"/>
    <w:rsid w:val="00666BB6"/>
    <w:rsid w:val="00670BBD"/>
    <w:rsid w:val="00673023"/>
    <w:rsid w:val="006748BE"/>
    <w:rsid w:val="00674CF1"/>
    <w:rsid w:val="006759F0"/>
    <w:rsid w:val="00675E5B"/>
    <w:rsid w:val="006766D0"/>
    <w:rsid w:val="00680B25"/>
    <w:rsid w:val="00683505"/>
    <w:rsid w:val="00684B27"/>
    <w:rsid w:val="00685162"/>
    <w:rsid w:val="006861AB"/>
    <w:rsid w:val="00686428"/>
    <w:rsid w:val="0069021F"/>
    <w:rsid w:val="00691BA5"/>
    <w:rsid w:val="00691DD6"/>
    <w:rsid w:val="0069221B"/>
    <w:rsid w:val="00694807"/>
    <w:rsid w:val="00695FBA"/>
    <w:rsid w:val="006963D9"/>
    <w:rsid w:val="006971B5"/>
    <w:rsid w:val="006A0430"/>
    <w:rsid w:val="006A0F6F"/>
    <w:rsid w:val="006A10A1"/>
    <w:rsid w:val="006A15A3"/>
    <w:rsid w:val="006A2C60"/>
    <w:rsid w:val="006A467A"/>
    <w:rsid w:val="006A5A39"/>
    <w:rsid w:val="006A6CDE"/>
    <w:rsid w:val="006A7150"/>
    <w:rsid w:val="006A7BA1"/>
    <w:rsid w:val="006B2F62"/>
    <w:rsid w:val="006B38FB"/>
    <w:rsid w:val="006B4364"/>
    <w:rsid w:val="006B4CC5"/>
    <w:rsid w:val="006B4CEE"/>
    <w:rsid w:val="006B4DFE"/>
    <w:rsid w:val="006B54A6"/>
    <w:rsid w:val="006C251F"/>
    <w:rsid w:val="006C390F"/>
    <w:rsid w:val="006C6F92"/>
    <w:rsid w:val="006D05B5"/>
    <w:rsid w:val="006D2986"/>
    <w:rsid w:val="006D35C2"/>
    <w:rsid w:val="006D3DDE"/>
    <w:rsid w:val="006D47FF"/>
    <w:rsid w:val="006D55AE"/>
    <w:rsid w:val="006D560E"/>
    <w:rsid w:val="006D5D7F"/>
    <w:rsid w:val="006D5FE6"/>
    <w:rsid w:val="006D6307"/>
    <w:rsid w:val="006E0D9E"/>
    <w:rsid w:val="006E1102"/>
    <w:rsid w:val="006E15D9"/>
    <w:rsid w:val="006E171E"/>
    <w:rsid w:val="006E3CAA"/>
    <w:rsid w:val="006E5097"/>
    <w:rsid w:val="006E5559"/>
    <w:rsid w:val="006E7553"/>
    <w:rsid w:val="006F06FB"/>
    <w:rsid w:val="006F191A"/>
    <w:rsid w:val="006F1B22"/>
    <w:rsid w:val="006F33A8"/>
    <w:rsid w:val="006F3FC0"/>
    <w:rsid w:val="006F448B"/>
    <w:rsid w:val="006F56F8"/>
    <w:rsid w:val="006F6602"/>
    <w:rsid w:val="006F693E"/>
    <w:rsid w:val="006F6C14"/>
    <w:rsid w:val="006F7C02"/>
    <w:rsid w:val="006F7DF3"/>
    <w:rsid w:val="0070010F"/>
    <w:rsid w:val="007010C5"/>
    <w:rsid w:val="00701F65"/>
    <w:rsid w:val="0070212B"/>
    <w:rsid w:val="00703213"/>
    <w:rsid w:val="0070465D"/>
    <w:rsid w:val="00705113"/>
    <w:rsid w:val="007064A2"/>
    <w:rsid w:val="00707C6F"/>
    <w:rsid w:val="007100C6"/>
    <w:rsid w:val="00711EC1"/>
    <w:rsid w:val="0071313C"/>
    <w:rsid w:val="00713FF9"/>
    <w:rsid w:val="00717128"/>
    <w:rsid w:val="007172DA"/>
    <w:rsid w:val="00721E46"/>
    <w:rsid w:val="00722196"/>
    <w:rsid w:val="0072273A"/>
    <w:rsid w:val="00722F6C"/>
    <w:rsid w:val="00724089"/>
    <w:rsid w:val="0072557C"/>
    <w:rsid w:val="0073151F"/>
    <w:rsid w:val="00732434"/>
    <w:rsid w:val="0073327E"/>
    <w:rsid w:val="00735EE4"/>
    <w:rsid w:val="0073715F"/>
    <w:rsid w:val="00737723"/>
    <w:rsid w:val="00737741"/>
    <w:rsid w:val="00737F10"/>
    <w:rsid w:val="00740C9D"/>
    <w:rsid w:val="00741121"/>
    <w:rsid w:val="00742E14"/>
    <w:rsid w:val="0074391A"/>
    <w:rsid w:val="00743E4C"/>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54A3"/>
    <w:rsid w:val="00776C23"/>
    <w:rsid w:val="00777613"/>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74E8"/>
    <w:rsid w:val="007A0A70"/>
    <w:rsid w:val="007A1DB7"/>
    <w:rsid w:val="007A4AEC"/>
    <w:rsid w:val="007A4D90"/>
    <w:rsid w:val="007A66C7"/>
    <w:rsid w:val="007A66DE"/>
    <w:rsid w:val="007A7AE6"/>
    <w:rsid w:val="007B22CC"/>
    <w:rsid w:val="007B4DAB"/>
    <w:rsid w:val="007C061A"/>
    <w:rsid w:val="007C09B8"/>
    <w:rsid w:val="007C0C68"/>
    <w:rsid w:val="007C197E"/>
    <w:rsid w:val="007C221E"/>
    <w:rsid w:val="007C3405"/>
    <w:rsid w:val="007C4B0A"/>
    <w:rsid w:val="007C4B1D"/>
    <w:rsid w:val="007C535D"/>
    <w:rsid w:val="007C60BF"/>
    <w:rsid w:val="007C63F5"/>
    <w:rsid w:val="007C7AC5"/>
    <w:rsid w:val="007D0A0F"/>
    <w:rsid w:val="007D0CF6"/>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6458"/>
    <w:rsid w:val="007E7BC4"/>
    <w:rsid w:val="007F0CFA"/>
    <w:rsid w:val="007F28A4"/>
    <w:rsid w:val="007F46DB"/>
    <w:rsid w:val="007F4B7C"/>
    <w:rsid w:val="007F5021"/>
    <w:rsid w:val="007F64D6"/>
    <w:rsid w:val="007F6BE7"/>
    <w:rsid w:val="007F76EF"/>
    <w:rsid w:val="00800CDE"/>
    <w:rsid w:val="00801FBF"/>
    <w:rsid w:val="008029BC"/>
    <w:rsid w:val="00803664"/>
    <w:rsid w:val="00803F41"/>
    <w:rsid w:val="0080425E"/>
    <w:rsid w:val="0080432B"/>
    <w:rsid w:val="00805698"/>
    <w:rsid w:val="0080648D"/>
    <w:rsid w:val="008067CB"/>
    <w:rsid w:val="00811DB1"/>
    <w:rsid w:val="00812BC5"/>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0AF2"/>
    <w:rsid w:val="00852F7B"/>
    <w:rsid w:val="008532E3"/>
    <w:rsid w:val="008536DB"/>
    <w:rsid w:val="0085667A"/>
    <w:rsid w:val="008606A7"/>
    <w:rsid w:val="00861676"/>
    <w:rsid w:val="00862BD5"/>
    <w:rsid w:val="00862DD1"/>
    <w:rsid w:val="00864620"/>
    <w:rsid w:val="008660C5"/>
    <w:rsid w:val="00867872"/>
    <w:rsid w:val="00871693"/>
    <w:rsid w:val="00872044"/>
    <w:rsid w:val="0087328C"/>
    <w:rsid w:val="00873574"/>
    <w:rsid w:val="008746EC"/>
    <w:rsid w:val="00875009"/>
    <w:rsid w:val="008812D2"/>
    <w:rsid w:val="00881FFE"/>
    <w:rsid w:val="00884DFA"/>
    <w:rsid w:val="00885FB2"/>
    <w:rsid w:val="00887B42"/>
    <w:rsid w:val="00890F2E"/>
    <w:rsid w:val="00892441"/>
    <w:rsid w:val="0089465F"/>
    <w:rsid w:val="008951C4"/>
    <w:rsid w:val="00895B0A"/>
    <w:rsid w:val="00895DA9"/>
    <w:rsid w:val="008965B6"/>
    <w:rsid w:val="00897256"/>
    <w:rsid w:val="008A0BDC"/>
    <w:rsid w:val="008A0E0D"/>
    <w:rsid w:val="008A12B3"/>
    <w:rsid w:val="008A28AD"/>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77E5"/>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E7B2E"/>
    <w:rsid w:val="008F1931"/>
    <w:rsid w:val="008F25F0"/>
    <w:rsid w:val="008F27A0"/>
    <w:rsid w:val="008F2BCC"/>
    <w:rsid w:val="008F422C"/>
    <w:rsid w:val="008F58D7"/>
    <w:rsid w:val="009031E6"/>
    <w:rsid w:val="00903D2E"/>
    <w:rsid w:val="00904709"/>
    <w:rsid w:val="00904EC3"/>
    <w:rsid w:val="00912084"/>
    <w:rsid w:val="00912DC5"/>
    <w:rsid w:val="00913250"/>
    <w:rsid w:val="00913BB1"/>
    <w:rsid w:val="00913CC0"/>
    <w:rsid w:val="00913CFE"/>
    <w:rsid w:val="00914248"/>
    <w:rsid w:val="00914849"/>
    <w:rsid w:val="0091644F"/>
    <w:rsid w:val="00916B72"/>
    <w:rsid w:val="009208A6"/>
    <w:rsid w:val="00922138"/>
    <w:rsid w:val="009226BB"/>
    <w:rsid w:val="0092292D"/>
    <w:rsid w:val="00922A1E"/>
    <w:rsid w:val="009236A5"/>
    <w:rsid w:val="00923977"/>
    <w:rsid w:val="00924BF5"/>
    <w:rsid w:val="00924C9F"/>
    <w:rsid w:val="00925549"/>
    <w:rsid w:val="0092684C"/>
    <w:rsid w:val="00935EA4"/>
    <w:rsid w:val="00940EC4"/>
    <w:rsid w:val="00941172"/>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433A"/>
    <w:rsid w:val="009659B6"/>
    <w:rsid w:val="0096626E"/>
    <w:rsid w:val="00967939"/>
    <w:rsid w:val="00971EE6"/>
    <w:rsid w:val="00973F7A"/>
    <w:rsid w:val="00976028"/>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A27D3"/>
    <w:rsid w:val="009A2C82"/>
    <w:rsid w:val="009A4ED0"/>
    <w:rsid w:val="009A571F"/>
    <w:rsid w:val="009A5860"/>
    <w:rsid w:val="009A5DF2"/>
    <w:rsid w:val="009A5EE8"/>
    <w:rsid w:val="009A6967"/>
    <w:rsid w:val="009A6E95"/>
    <w:rsid w:val="009B0C10"/>
    <w:rsid w:val="009B112B"/>
    <w:rsid w:val="009B15FF"/>
    <w:rsid w:val="009B2069"/>
    <w:rsid w:val="009B31AC"/>
    <w:rsid w:val="009B3FA9"/>
    <w:rsid w:val="009B432A"/>
    <w:rsid w:val="009B4452"/>
    <w:rsid w:val="009B46D5"/>
    <w:rsid w:val="009B48F7"/>
    <w:rsid w:val="009B6A2A"/>
    <w:rsid w:val="009C0FD5"/>
    <w:rsid w:val="009C2C48"/>
    <w:rsid w:val="009C4802"/>
    <w:rsid w:val="009C5AC5"/>
    <w:rsid w:val="009D1B1E"/>
    <w:rsid w:val="009D4031"/>
    <w:rsid w:val="009D678F"/>
    <w:rsid w:val="009E153C"/>
    <w:rsid w:val="009E23CB"/>
    <w:rsid w:val="009E33B2"/>
    <w:rsid w:val="009E4C2E"/>
    <w:rsid w:val="009E4D95"/>
    <w:rsid w:val="009E62B7"/>
    <w:rsid w:val="009E7166"/>
    <w:rsid w:val="009E7C1D"/>
    <w:rsid w:val="009E7C64"/>
    <w:rsid w:val="009F0013"/>
    <w:rsid w:val="009F2B35"/>
    <w:rsid w:val="009F3FC1"/>
    <w:rsid w:val="009F6B64"/>
    <w:rsid w:val="00A00BF1"/>
    <w:rsid w:val="00A03488"/>
    <w:rsid w:val="00A0350B"/>
    <w:rsid w:val="00A037A6"/>
    <w:rsid w:val="00A03DA3"/>
    <w:rsid w:val="00A0448F"/>
    <w:rsid w:val="00A0547F"/>
    <w:rsid w:val="00A06BFF"/>
    <w:rsid w:val="00A12592"/>
    <w:rsid w:val="00A1268A"/>
    <w:rsid w:val="00A1391C"/>
    <w:rsid w:val="00A13A14"/>
    <w:rsid w:val="00A17B19"/>
    <w:rsid w:val="00A20718"/>
    <w:rsid w:val="00A20B8D"/>
    <w:rsid w:val="00A20BBF"/>
    <w:rsid w:val="00A20C12"/>
    <w:rsid w:val="00A20DEF"/>
    <w:rsid w:val="00A23709"/>
    <w:rsid w:val="00A268F6"/>
    <w:rsid w:val="00A27614"/>
    <w:rsid w:val="00A27691"/>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61FA"/>
    <w:rsid w:val="00A4701A"/>
    <w:rsid w:val="00A50908"/>
    <w:rsid w:val="00A5248C"/>
    <w:rsid w:val="00A53583"/>
    <w:rsid w:val="00A538C0"/>
    <w:rsid w:val="00A5520A"/>
    <w:rsid w:val="00A56231"/>
    <w:rsid w:val="00A57AB7"/>
    <w:rsid w:val="00A57C37"/>
    <w:rsid w:val="00A60020"/>
    <w:rsid w:val="00A60DB0"/>
    <w:rsid w:val="00A62267"/>
    <w:rsid w:val="00A6274B"/>
    <w:rsid w:val="00A637F6"/>
    <w:rsid w:val="00A64124"/>
    <w:rsid w:val="00A6458A"/>
    <w:rsid w:val="00A64AD8"/>
    <w:rsid w:val="00A64D49"/>
    <w:rsid w:val="00A6796F"/>
    <w:rsid w:val="00A67F0B"/>
    <w:rsid w:val="00A7016D"/>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51E0"/>
    <w:rsid w:val="00A90955"/>
    <w:rsid w:val="00A92D39"/>
    <w:rsid w:val="00A94599"/>
    <w:rsid w:val="00A961A6"/>
    <w:rsid w:val="00A9750A"/>
    <w:rsid w:val="00A976BD"/>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0FAE"/>
    <w:rsid w:val="00AB17A9"/>
    <w:rsid w:val="00AB26E8"/>
    <w:rsid w:val="00AB4F0C"/>
    <w:rsid w:val="00AB67BD"/>
    <w:rsid w:val="00AB728E"/>
    <w:rsid w:val="00AB7826"/>
    <w:rsid w:val="00AB7944"/>
    <w:rsid w:val="00AC1DAB"/>
    <w:rsid w:val="00AC24B8"/>
    <w:rsid w:val="00AC4458"/>
    <w:rsid w:val="00AC4864"/>
    <w:rsid w:val="00AC48DA"/>
    <w:rsid w:val="00AC492F"/>
    <w:rsid w:val="00AC4E16"/>
    <w:rsid w:val="00AC7C0E"/>
    <w:rsid w:val="00AD1661"/>
    <w:rsid w:val="00AD1F9B"/>
    <w:rsid w:val="00AD27E7"/>
    <w:rsid w:val="00AD2A66"/>
    <w:rsid w:val="00AD4D85"/>
    <w:rsid w:val="00AD506F"/>
    <w:rsid w:val="00AD653D"/>
    <w:rsid w:val="00AD6681"/>
    <w:rsid w:val="00AE08E2"/>
    <w:rsid w:val="00AE70EB"/>
    <w:rsid w:val="00AE79B9"/>
    <w:rsid w:val="00AF04DD"/>
    <w:rsid w:val="00AF10B8"/>
    <w:rsid w:val="00AF1AD9"/>
    <w:rsid w:val="00AF3448"/>
    <w:rsid w:val="00AF4B78"/>
    <w:rsid w:val="00AF58CA"/>
    <w:rsid w:val="00AF5E66"/>
    <w:rsid w:val="00AF6739"/>
    <w:rsid w:val="00AF7A74"/>
    <w:rsid w:val="00B014EC"/>
    <w:rsid w:val="00B02C12"/>
    <w:rsid w:val="00B04EE7"/>
    <w:rsid w:val="00B053D6"/>
    <w:rsid w:val="00B06623"/>
    <w:rsid w:val="00B07E62"/>
    <w:rsid w:val="00B1005D"/>
    <w:rsid w:val="00B10C1A"/>
    <w:rsid w:val="00B110DA"/>
    <w:rsid w:val="00B11A7A"/>
    <w:rsid w:val="00B11AEC"/>
    <w:rsid w:val="00B14282"/>
    <w:rsid w:val="00B14755"/>
    <w:rsid w:val="00B14CB4"/>
    <w:rsid w:val="00B1554A"/>
    <w:rsid w:val="00B21941"/>
    <w:rsid w:val="00B27325"/>
    <w:rsid w:val="00B307CF"/>
    <w:rsid w:val="00B30F64"/>
    <w:rsid w:val="00B31058"/>
    <w:rsid w:val="00B33BCA"/>
    <w:rsid w:val="00B34157"/>
    <w:rsid w:val="00B3568E"/>
    <w:rsid w:val="00B41D77"/>
    <w:rsid w:val="00B426B8"/>
    <w:rsid w:val="00B4276A"/>
    <w:rsid w:val="00B42DDF"/>
    <w:rsid w:val="00B43446"/>
    <w:rsid w:val="00B43574"/>
    <w:rsid w:val="00B442C7"/>
    <w:rsid w:val="00B4451C"/>
    <w:rsid w:val="00B44B45"/>
    <w:rsid w:val="00B51DD1"/>
    <w:rsid w:val="00B51E6C"/>
    <w:rsid w:val="00B55BB5"/>
    <w:rsid w:val="00B57EB5"/>
    <w:rsid w:val="00B60E20"/>
    <w:rsid w:val="00B61891"/>
    <w:rsid w:val="00B61B24"/>
    <w:rsid w:val="00B61C4B"/>
    <w:rsid w:val="00B622A2"/>
    <w:rsid w:val="00B62A96"/>
    <w:rsid w:val="00B641F1"/>
    <w:rsid w:val="00B647EA"/>
    <w:rsid w:val="00B705D7"/>
    <w:rsid w:val="00B708F4"/>
    <w:rsid w:val="00B71F99"/>
    <w:rsid w:val="00B74E13"/>
    <w:rsid w:val="00B755A5"/>
    <w:rsid w:val="00B760DF"/>
    <w:rsid w:val="00B77950"/>
    <w:rsid w:val="00B80D5F"/>
    <w:rsid w:val="00B82C18"/>
    <w:rsid w:val="00B84A27"/>
    <w:rsid w:val="00B85E53"/>
    <w:rsid w:val="00B86E1B"/>
    <w:rsid w:val="00B93CFB"/>
    <w:rsid w:val="00B947E8"/>
    <w:rsid w:val="00B94EE8"/>
    <w:rsid w:val="00B97061"/>
    <w:rsid w:val="00BA02FF"/>
    <w:rsid w:val="00BA15EA"/>
    <w:rsid w:val="00BA210D"/>
    <w:rsid w:val="00BA3709"/>
    <w:rsid w:val="00BA518B"/>
    <w:rsid w:val="00BA5E9C"/>
    <w:rsid w:val="00BA5F1C"/>
    <w:rsid w:val="00BB035D"/>
    <w:rsid w:val="00BB1168"/>
    <w:rsid w:val="00BB1734"/>
    <w:rsid w:val="00BB1A35"/>
    <w:rsid w:val="00BB24EF"/>
    <w:rsid w:val="00BB2D0C"/>
    <w:rsid w:val="00BB39CE"/>
    <w:rsid w:val="00BB3C84"/>
    <w:rsid w:val="00BB3F9C"/>
    <w:rsid w:val="00BB5046"/>
    <w:rsid w:val="00BB5883"/>
    <w:rsid w:val="00BB6A1D"/>
    <w:rsid w:val="00BC38FF"/>
    <w:rsid w:val="00BC5176"/>
    <w:rsid w:val="00BC59C3"/>
    <w:rsid w:val="00BC7773"/>
    <w:rsid w:val="00BD08AE"/>
    <w:rsid w:val="00BD10E4"/>
    <w:rsid w:val="00BD2493"/>
    <w:rsid w:val="00BD2A8C"/>
    <w:rsid w:val="00BD40DE"/>
    <w:rsid w:val="00BD43F8"/>
    <w:rsid w:val="00BD528B"/>
    <w:rsid w:val="00BD5775"/>
    <w:rsid w:val="00BD5B75"/>
    <w:rsid w:val="00BD76F9"/>
    <w:rsid w:val="00BD7FC9"/>
    <w:rsid w:val="00BE1524"/>
    <w:rsid w:val="00BE2A38"/>
    <w:rsid w:val="00BE3C3D"/>
    <w:rsid w:val="00BE48A0"/>
    <w:rsid w:val="00BE5D98"/>
    <w:rsid w:val="00BE6213"/>
    <w:rsid w:val="00BE645A"/>
    <w:rsid w:val="00BE7B91"/>
    <w:rsid w:val="00BF1517"/>
    <w:rsid w:val="00BF1C58"/>
    <w:rsid w:val="00BF20E3"/>
    <w:rsid w:val="00BF48F4"/>
    <w:rsid w:val="00BF61DA"/>
    <w:rsid w:val="00C000AA"/>
    <w:rsid w:val="00C01815"/>
    <w:rsid w:val="00C01D2D"/>
    <w:rsid w:val="00C02BCA"/>
    <w:rsid w:val="00C03999"/>
    <w:rsid w:val="00C05AFF"/>
    <w:rsid w:val="00C07878"/>
    <w:rsid w:val="00C0792F"/>
    <w:rsid w:val="00C10AA2"/>
    <w:rsid w:val="00C13C7C"/>
    <w:rsid w:val="00C14B17"/>
    <w:rsid w:val="00C1519B"/>
    <w:rsid w:val="00C1650A"/>
    <w:rsid w:val="00C16B96"/>
    <w:rsid w:val="00C16D5F"/>
    <w:rsid w:val="00C209D2"/>
    <w:rsid w:val="00C20A59"/>
    <w:rsid w:val="00C20E8C"/>
    <w:rsid w:val="00C22A71"/>
    <w:rsid w:val="00C23739"/>
    <w:rsid w:val="00C2483A"/>
    <w:rsid w:val="00C24E8F"/>
    <w:rsid w:val="00C253DC"/>
    <w:rsid w:val="00C26FFC"/>
    <w:rsid w:val="00C31EBF"/>
    <w:rsid w:val="00C35122"/>
    <w:rsid w:val="00C35744"/>
    <w:rsid w:val="00C36CD2"/>
    <w:rsid w:val="00C403C6"/>
    <w:rsid w:val="00C437D4"/>
    <w:rsid w:val="00C44270"/>
    <w:rsid w:val="00C460CB"/>
    <w:rsid w:val="00C46AE6"/>
    <w:rsid w:val="00C50438"/>
    <w:rsid w:val="00C504CC"/>
    <w:rsid w:val="00C50E7C"/>
    <w:rsid w:val="00C52648"/>
    <w:rsid w:val="00C53856"/>
    <w:rsid w:val="00C55726"/>
    <w:rsid w:val="00C56AF2"/>
    <w:rsid w:val="00C5717D"/>
    <w:rsid w:val="00C606AB"/>
    <w:rsid w:val="00C60DF0"/>
    <w:rsid w:val="00C616AE"/>
    <w:rsid w:val="00C61CB3"/>
    <w:rsid w:val="00C61FC9"/>
    <w:rsid w:val="00C62814"/>
    <w:rsid w:val="00C62B69"/>
    <w:rsid w:val="00C63576"/>
    <w:rsid w:val="00C6548D"/>
    <w:rsid w:val="00C70F80"/>
    <w:rsid w:val="00C7228F"/>
    <w:rsid w:val="00C731A9"/>
    <w:rsid w:val="00C7398F"/>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44CC"/>
    <w:rsid w:val="00C953DC"/>
    <w:rsid w:val="00C954B7"/>
    <w:rsid w:val="00CA0354"/>
    <w:rsid w:val="00CA08BD"/>
    <w:rsid w:val="00CA18CE"/>
    <w:rsid w:val="00CA40CA"/>
    <w:rsid w:val="00CA4E9C"/>
    <w:rsid w:val="00CA534C"/>
    <w:rsid w:val="00CA630C"/>
    <w:rsid w:val="00CA6651"/>
    <w:rsid w:val="00CA7DC2"/>
    <w:rsid w:val="00CB1235"/>
    <w:rsid w:val="00CB127C"/>
    <w:rsid w:val="00CB20C9"/>
    <w:rsid w:val="00CB3438"/>
    <w:rsid w:val="00CB4F02"/>
    <w:rsid w:val="00CB6CEA"/>
    <w:rsid w:val="00CB6F70"/>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456"/>
    <w:rsid w:val="00CE05CD"/>
    <w:rsid w:val="00CE2087"/>
    <w:rsid w:val="00CE256E"/>
    <w:rsid w:val="00CE428A"/>
    <w:rsid w:val="00CE48D1"/>
    <w:rsid w:val="00CE55BA"/>
    <w:rsid w:val="00CF3020"/>
    <w:rsid w:val="00CF4459"/>
    <w:rsid w:val="00CF4A22"/>
    <w:rsid w:val="00CF7ECD"/>
    <w:rsid w:val="00D012D9"/>
    <w:rsid w:val="00D0380B"/>
    <w:rsid w:val="00D039AE"/>
    <w:rsid w:val="00D04149"/>
    <w:rsid w:val="00D05B37"/>
    <w:rsid w:val="00D06431"/>
    <w:rsid w:val="00D06979"/>
    <w:rsid w:val="00D07318"/>
    <w:rsid w:val="00D073AA"/>
    <w:rsid w:val="00D108A9"/>
    <w:rsid w:val="00D11A0F"/>
    <w:rsid w:val="00D13068"/>
    <w:rsid w:val="00D1529F"/>
    <w:rsid w:val="00D162B7"/>
    <w:rsid w:val="00D172B1"/>
    <w:rsid w:val="00D20812"/>
    <w:rsid w:val="00D20BF0"/>
    <w:rsid w:val="00D212E0"/>
    <w:rsid w:val="00D21CE6"/>
    <w:rsid w:val="00D24203"/>
    <w:rsid w:val="00D26C7A"/>
    <w:rsid w:val="00D30531"/>
    <w:rsid w:val="00D312B9"/>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C2A"/>
    <w:rsid w:val="00D66D51"/>
    <w:rsid w:val="00D6723C"/>
    <w:rsid w:val="00D67A79"/>
    <w:rsid w:val="00D710BB"/>
    <w:rsid w:val="00D712D4"/>
    <w:rsid w:val="00D71AAF"/>
    <w:rsid w:val="00D7358E"/>
    <w:rsid w:val="00D73709"/>
    <w:rsid w:val="00D74017"/>
    <w:rsid w:val="00D75ADC"/>
    <w:rsid w:val="00D775F7"/>
    <w:rsid w:val="00D80A36"/>
    <w:rsid w:val="00D80DBD"/>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410E"/>
    <w:rsid w:val="00DA547C"/>
    <w:rsid w:val="00DA590C"/>
    <w:rsid w:val="00DA5D31"/>
    <w:rsid w:val="00DA6F9C"/>
    <w:rsid w:val="00DA7D65"/>
    <w:rsid w:val="00DB0DBC"/>
    <w:rsid w:val="00DB1A32"/>
    <w:rsid w:val="00DB251A"/>
    <w:rsid w:val="00DB5914"/>
    <w:rsid w:val="00DB6968"/>
    <w:rsid w:val="00DB6CD6"/>
    <w:rsid w:val="00DC10DA"/>
    <w:rsid w:val="00DC3A7D"/>
    <w:rsid w:val="00DC3F4F"/>
    <w:rsid w:val="00DC4881"/>
    <w:rsid w:val="00DC4CD2"/>
    <w:rsid w:val="00DC77A7"/>
    <w:rsid w:val="00DD0934"/>
    <w:rsid w:val="00DD0A43"/>
    <w:rsid w:val="00DD0D29"/>
    <w:rsid w:val="00DD12F9"/>
    <w:rsid w:val="00DD170A"/>
    <w:rsid w:val="00DD29D5"/>
    <w:rsid w:val="00DD449C"/>
    <w:rsid w:val="00DD523C"/>
    <w:rsid w:val="00DD67A2"/>
    <w:rsid w:val="00DD7431"/>
    <w:rsid w:val="00DE0C2E"/>
    <w:rsid w:val="00DE1F35"/>
    <w:rsid w:val="00DE245B"/>
    <w:rsid w:val="00DE261E"/>
    <w:rsid w:val="00DE26BE"/>
    <w:rsid w:val="00DE3CE9"/>
    <w:rsid w:val="00DE52C5"/>
    <w:rsid w:val="00DE718E"/>
    <w:rsid w:val="00DE7559"/>
    <w:rsid w:val="00DE78A2"/>
    <w:rsid w:val="00DF06EF"/>
    <w:rsid w:val="00DF4BBE"/>
    <w:rsid w:val="00DF566B"/>
    <w:rsid w:val="00DF5BC6"/>
    <w:rsid w:val="00DF7136"/>
    <w:rsid w:val="00E00089"/>
    <w:rsid w:val="00E009CF"/>
    <w:rsid w:val="00E00A1D"/>
    <w:rsid w:val="00E03ED3"/>
    <w:rsid w:val="00E052C6"/>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1FA1"/>
    <w:rsid w:val="00E2277B"/>
    <w:rsid w:val="00E22E0F"/>
    <w:rsid w:val="00E233F5"/>
    <w:rsid w:val="00E276F2"/>
    <w:rsid w:val="00E31141"/>
    <w:rsid w:val="00E31F1D"/>
    <w:rsid w:val="00E33D0A"/>
    <w:rsid w:val="00E34E82"/>
    <w:rsid w:val="00E36E81"/>
    <w:rsid w:val="00E41266"/>
    <w:rsid w:val="00E423C4"/>
    <w:rsid w:val="00E43E80"/>
    <w:rsid w:val="00E45093"/>
    <w:rsid w:val="00E47136"/>
    <w:rsid w:val="00E47225"/>
    <w:rsid w:val="00E47342"/>
    <w:rsid w:val="00E5206C"/>
    <w:rsid w:val="00E545B3"/>
    <w:rsid w:val="00E563DB"/>
    <w:rsid w:val="00E56D35"/>
    <w:rsid w:val="00E56E33"/>
    <w:rsid w:val="00E5749A"/>
    <w:rsid w:val="00E61263"/>
    <w:rsid w:val="00E61E60"/>
    <w:rsid w:val="00E6213C"/>
    <w:rsid w:val="00E6213F"/>
    <w:rsid w:val="00E633D8"/>
    <w:rsid w:val="00E6403C"/>
    <w:rsid w:val="00E64232"/>
    <w:rsid w:val="00E6505C"/>
    <w:rsid w:val="00E673C0"/>
    <w:rsid w:val="00E71F14"/>
    <w:rsid w:val="00E75010"/>
    <w:rsid w:val="00E76680"/>
    <w:rsid w:val="00E767C3"/>
    <w:rsid w:val="00E7795F"/>
    <w:rsid w:val="00E80839"/>
    <w:rsid w:val="00E82827"/>
    <w:rsid w:val="00E82959"/>
    <w:rsid w:val="00E834AB"/>
    <w:rsid w:val="00E83764"/>
    <w:rsid w:val="00E8448A"/>
    <w:rsid w:val="00E844D6"/>
    <w:rsid w:val="00E857B8"/>
    <w:rsid w:val="00E861F5"/>
    <w:rsid w:val="00E86612"/>
    <w:rsid w:val="00E87357"/>
    <w:rsid w:val="00E90009"/>
    <w:rsid w:val="00E90792"/>
    <w:rsid w:val="00E91A88"/>
    <w:rsid w:val="00E92545"/>
    <w:rsid w:val="00E932DC"/>
    <w:rsid w:val="00E955A2"/>
    <w:rsid w:val="00E96041"/>
    <w:rsid w:val="00E96950"/>
    <w:rsid w:val="00E9696D"/>
    <w:rsid w:val="00E977E9"/>
    <w:rsid w:val="00EA0302"/>
    <w:rsid w:val="00EA0A1D"/>
    <w:rsid w:val="00EA1AF6"/>
    <w:rsid w:val="00EA1DA0"/>
    <w:rsid w:val="00EA23DD"/>
    <w:rsid w:val="00EA4D81"/>
    <w:rsid w:val="00EA50BE"/>
    <w:rsid w:val="00EA55C5"/>
    <w:rsid w:val="00EA628B"/>
    <w:rsid w:val="00EA664D"/>
    <w:rsid w:val="00EA6D9B"/>
    <w:rsid w:val="00EA6E4C"/>
    <w:rsid w:val="00EA6FDC"/>
    <w:rsid w:val="00EB011E"/>
    <w:rsid w:val="00EB0620"/>
    <w:rsid w:val="00EB06AA"/>
    <w:rsid w:val="00EB0C6B"/>
    <w:rsid w:val="00EB227E"/>
    <w:rsid w:val="00EB41BC"/>
    <w:rsid w:val="00EB48E8"/>
    <w:rsid w:val="00EB584E"/>
    <w:rsid w:val="00EB5AA6"/>
    <w:rsid w:val="00EB623A"/>
    <w:rsid w:val="00EB7B77"/>
    <w:rsid w:val="00EC192E"/>
    <w:rsid w:val="00EC430F"/>
    <w:rsid w:val="00EC4742"/>
    <w:rsid w:val="00ED0ABD"/>
    <w:rsid w:val="00ED1088"/>
    <w:rsid w:val="00ED1EC1"/>
    <w:rsid w:val="00ED28DE"/>
    <w:rsid w:val="00ED496B"/>
    <w:rsid w:val="00ED4B6D"/>
    <w:rsid w:val="00ED4C7E"/>
    <w:rsid w:val="00ED5261"/>
    <w:rsid w:val="00ED7328"/>
    <w:rsid w:val="00EE3896"/>
    <w:rsid w:val="00EE3C69"/>
    <w:rsid w:val="00EE4DA2"/>
    <w:rsid w:val="00EE4E72"/>
    <w:rsid w:val="00EF0B97"/>
    <w:rsid w:val="00EF2371"/>
    <w:rsid w:val="00EF3BD3"/>
    <w:rsid w:val="00EF3C2C"/>
    <w:rsid w:val="00EF4700"/>
    <w:rsid w:val="00EF5798"/>
    <w:rsid w:val="00EF5CE4"/>
    <w:rsid w:val="00EF60AE"/>
    <w:rsid w:val="00F01E7A"/>
    <w:rsid w:val="00F02358"/>
    <w:rsid w:val="00F03F2F"/>
    <w:rsid w:val="00F045BC"/>
    <w:rsid w:val="00F04941"/>
    <w:rsid w:val="00F0497B"/>
    <w:rsid w:val="00F0664C"/>
    <w:rsid w:val="00F07D46"/>
    <w:rsid w:val="00F1284B"/>
    <w:rsid w:val="00F15DE7"/>
    <w:rsid w:val="00F1617C"/>
    <w:rsid w:val="00F16208"/>
    <w:rsid w:val="00F162FD"/>
    <w:rsid w:val="00F1638D"/>
    <w:rsid w:val="00F174EA"/>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3C7C"/>
    <w:rsid w:val="00F33DC1"/>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E05"/>
    <w:rsid w:val="00F56748"/>
    <w:rsid w:val="00F56D18"/>
    <w:rsid w:val="00F57D3B"/>
    <w:rsid w:val="00F61143"/>
    <w:rsid w:val="00F6150E"/>
    <w:rsid w:val="00F61730"/>
    <w:rsid w:val="00F62074"/>
    <w:rsid w:val="00F630B5"/>
    <w:rsid w:val="00F6350D"/>
    <w:rsid w:val="00F63B6A"/>
    <w:rsid w:val="00F657C5"/>
    <w:rsid w:val="00F67BF1"/>
    <w:rsid w:val="00F703B4"/>
    <w:rsid w:val="00F70C6D"/>
    <w:rsid w:val="00F71600"/>
    <w:rsid w:val="00F724C6"/>
    <w:rsid w:val="00F7375F"/>
    <w:rsid w:val="00F76C43"/>
    <w:rsid w:val="00F7727B"/>
    <w:rsid w:val="00F80C98"/>
    <w:rsid w:val="00F82EC7"/>
    <w:rsid w:val="00F850D3"/>
    <w:rsid w:val="00F86AB1"/>
    <w:rsid w:val="00F8714E"/>
    <w:rsid w:val="00F87B65"/>
    <w:rsid w:val="00F87CE9"/>
    <w:rsid w:val="00F9211F"/>
    <w:rsid w:val="00F92F1E"/>
    <w:rsid w:val="00F93826"/>
    <w:rsid w:val="00F93EEB"/>
    <w:rsid w:val="00F943DB"/>
    <w:rsid w:val="00F94736"/>
    <w:rsid w:val="00F963EC"/>
    <w:rsid w:val="00F97B2B"/>
    <w:rsid w:val="00FA0A4E"/>
    <w:rsid w:val="00FA0B0B"/>
    <w:rsid w:val="00FA160B"/>
    <w:rsid w:val="00FA1BF7"/>
    <w:rsid w:val="00FA450F"/>
    <w:rsid w:val="00FA4813"/>
    <w:rsid w:val="00FA5382"/>
    <w:rsid w:val="00FB1EE4"/>
    <w:rsid w:val="00FB26B0"/>
    <w:rsid w:val="00FB30D8"/>
    <w:rsid w:val="00FB3414"/>
    <w:rsid w:val="00FB3443"/>
    <w:rsid w:val="00FB4E7D"/>
    <w:rsid w:val="00FB4F48"/>
    <w:rsid w:val="00FB5FB4"/>
    <w:rsid w:val="00FC0AF4"/>
    <w:rsid w:val="00FC1503"/>
    <w:rsid w:val="00FC16FA"/>
    <w:rsid w:val="00FC2155"/>
    <w:rsid w:val="00FC47EA"/>
    <w:rsid w:val="00FC5DDC"/>
    <w:rsid w:val="00FC618F"/>
    <w:rsid w:val="00FD0485"/>
    <w:rsid w:val="00FD0C37"/>
    <w:rsid w:val="00FD17BA"/>
    <w:rsid w:val="00FD1E8F"/>
    <w:rsid w:val="00FD5F3E"/>
    <w:rsid w:val="00FD73CF"/>
    <w:rsid w:val="00FD74FC"/>
    <w:rsid w:val="00FD7C97"/>
    <w:rsid w:val="00FE2489"/>
    <w:rsid w:val="00FE3E84"/>
    <w:rsid w:val="00FE3F48"/>
    <w:rsid w:val="00FE4E5E"/>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paragraph" w:customStyle="1" w:styleId="Default">
    <w:name w:val="Default"/>
    <w:rsid w:val="003A7937"/>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850AF2"/>
    <w:rPr>
      <w:color w:val="605E5C"/>
      <w:shd w:val="clear" w:color="auto" w:fill="E1DFDD"/>
    </w:rPr>
  </w:style>
  <w:style w:type="paragraph" w:styleId="NormalWeb">
    <w:name w:val="Normal (Web)"/>
    <w:basedOn w:val="Normal"/>
    <w:uiPriority w:val="99"/>
    <w:semiHidden/>
    <w:unhideWhenUsed/>
    <w:rsid w:val="00A17B19"/>
    <w:pPr>
      <w:spacing w:before="100" w:beforeAutospacing="1" w:after="100" w:afterAutospacing="1"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459846">
      <w:bodyDiv w:val="1"/>
      <w:marLeft w:val="0"/>
      <w:marRight w:val="0"/>
      <w:marTop w:val="0"/>
      <w:marBottom w:val="0"/>
      <w:divBdr>
        <w:top w:val="none" w:sz="0" w:space="0" w:color="auto"/>
        <w:left w:val="none" w:sz="0" w:space="0" w:color="auto"/>
        <w:bottom w:val="none" w:sz="0" w:space="0" w:color="auto"/>
        <w:right w:val="none" w:sz="0" w:space="0" w:color="auto"/>
      </w:divBdr>
    </w:div>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655715128">
      <w:bodyDiv w:val="1"/>
      <w:marLeft w:val="0"/>
      <w:marRight w:val="0"/>
      <w:marTop w:val="0"/>
      <w:marBottom w:val="0"/>
      <w:divBdr>
        <w:top w:val="none" w:sz="0" w:space="0" w:color="auto"/>
        <w:left w:val="none" w:sz="0" w:space="0" w:color="auto"/>
        <w:bottom w:val="none" w:sz="0" w:space="0" w:color="auto"/>
        <w:right w:val="none" w:sz="0" w:space="0" w:color="auto"/>
      </w:divBdr>
    </w:div>
    <w:div w:id="1721905400">
      <w:bodyDiv w:val="1"/>
      <w:marLeft w:val="0"/>
      <w:marRight w:val="0"/>
      <w:marTop w:val="0"/>
      <w:marBottom w:val="0"/>
      <w:divBdr>
        <w:top w:val="none" w:sz="0" w:space="0" w:color="auto"/>
        <w:left w:val="none" w:sz="0" w:space="0" w:color="auto"/>
        <w:bottom w:val="none" w:sz="0" w:space="0" w:color="auto"/>
        <w:right w:val="none" w:sz="0" w:space="0" w:color="auto"/>
      </w:divBdr>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ldendi@collierschools.com" TargetMode="Externa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6C693-2187-4817-9A92-A9CB7A89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26</Pages>
  <Words>10427</Words>
  <Characters>59434</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69722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Holden, Diana</cp:lastModifiedBy>
  <cp:revision>6</cp:revision>
  <cp:lastPrinted>2021-12-09T20:18:00Z</cp:lastPrinted>
  <dcterms:created xsi:type="dcterms:W3CDTF">2022-02-08T20:28:00Z</dcterms:created>
  <dcterms:modified xsi:type="dcterms:W3CDTF">2022-02-10T20:23:00Z</dcterms:modified>
</cp:coreProperties>
</file>